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17CDA" w14:textId="77777777" w:rsidR="00084DE6" w:rsidRPr="000653AE" w:rsidRDefault="00084DE6" w:rsidP="000653AE">
      <w:pPr>
        <w:pStyle w:val="Textoindependiente"/>
        <w:spacing w:before="2"/>
        <w:jc w:val="center"/>
        <w:rPr>
          <w:sz w:val="22"/>
          <w:szCs w:val="22"/>
        </w:rPr>
      </w:pPr>
    </w:p>
    <w:p w14:paraId="43C333BB" w14:textId="77777777" w:rsidR="002E516B" w:rsidRPr="000653AE" w:rsidRDefault="002E516B" w:rsidP="000653AE">
      <w:pPr>
        <w:jc w:val="center"/>
        <w:rPr>
          <w:b/>
          <w:bCs/>
          <w:lang w:val="es-CO"/>
        </w:rPr>
      </w:pPr>
      <w:bookmarkStart w:id="0" w:name="_Toc89491446"/>
      <w:r w:rsidRPr="000653AE">
        <w:rPr>
          <w:b/>
          <w:bCs/>
          <w:lang w:val="es-CO"/>
        </w:rPr>
        <w:t>Llamado a Licitación</w:t>
      </w:r>
      <w:bookmarkEnd w:id="0"/>
    </w:p>
    <w:p w14:paraId="32A461D4" w14:textId="77777777" w:rsidR="002E516B" w:rsidRPr="000653AE" w:rsidRDefault="002E516B" w:rsidP="000653AE">
      <w:pPr>
        <w:jc w:val="center"/>
        <w:rPr>
          <w:b/>
          <w:bCs/>
          <w:lang w:val="es-CO"/>
        </w:rPr>
      </w:pPr>
    </w:p>
    <w:p w14:paraId="6749D423" w14:textId="77777777" w:rsidR="002E516B" w:rsidRPr="000653AE" w:rsidRDefault="002E516B" w:rsidP="000653AE">
      <w:pPr>
        <w:jc w:val="center"/>
        <w:rPr>
          <w:b/>
          <w:bCs/>
          <w:iCs/>
          <w:lang w:val="es-CO"/>
        </w:rPr>
      </w:pPr>
      <w:r w:rsidRPr="000653AE">
        <w:rPr>
          <w:b/>
          <w:bCs/>
          <w:iCs/>
          <w:lang w:val="es-CO"/>
        </w:rPr>
        <w:t>Republica del Perú</w:t>
      </w:r>
    </w:p>
    <w:p w14:paraId="165C1F8E" w14:textId="77777777" w:rsidR="002E516B" w:rsidRPr="000653AE" w:rsidRDefault="002E516B" w:rsidP="000653AE">
      <w:pPr>
        <w:jc w:val="center"/>
        <w:rPr>
          <w:b/>
          <w:bCs/>
          <w:iCs/>
          <w:lang w:val="es-CO"/>
        </w:rPr>
      </w:pPr>
      <w:r w:rsidRPr="000653AE">
        <w:rPr>
          <w:b/>
          <w:bCs/>
          <w:iCs/>
          <w:lang w:val="es-CO"/>
        </w:rPr>
        <w:t>PROYECTO MEJORAMIENTO Y AMPLIACIÓN DE LOS SERVICIOS DEL SINACYT</w:t>
      </w:r>
    </w:p>
    <w:p w14:paraId="67334015" w14:textId="77777777" w:rsidR="002E516B" w:rsidRPr="000653AE" w:rsidRDefault="002E516B" w:rsidP="000653AE">
      <w:pPr>
        <w:jc w:val="center"/>
        <w:rPr>
          <w:b/>
          <w:bCs/>
          <w:iCs/>
          <w:lang w:val="es-US"/>
        </w:rPr>
      </w:pPr>
      <w:r w:rsidRPr="000653AE">
        <w:rPr>
          <w:b/>
          <w:bCs/>
          <w:iCs/>
          <w:lang w:val="es-US"/>
        </w:rPr>
        <w:t>CONTRATO DE PRESTAMO ENTRE LA REPUBLICA DEL PERÚ Y EL BANCO INTERNACIONAL DE RECONSTRUCCION Y FOMENTO</w:t>
      </w:r>
    </w:p>
    <w:p w14:paraId="342E59FE" w14:textId="77777777" w:rsidR="002E516B" w:rsidRPr="000653AE" w:rsidRDefault="002E516B" w:rsidP="000653AE">
      <w:pPr>
        <w:jc w:val="center"/>
        <w:rPr>
          <w:b/>
          <w:bCs/>
          <w:iCs/>
          <w:lang w:val="es-CO"/>
        </w:rPr>
      </w:pPr>
      <w:r w:rsidRPr="000653AE">
        <w:rPr>
          <w:b/>
          <w:bCs/>
          <w:iCs/>
        </w:rPr>
        <w:t xml:space="preserve">CONTRATO DE PRÉSTAMO </w:t>
      </w:r>
      <w:proofErr w:type="spellStart"/>
      <w:r w:rsidRPr="000653AE">
        <w:rPr>
          <w:b/>
          <w:bCs/>
          <w:iCs/>
        </w:rPr>
        <w:t>N°</w:t>
      </w:r>
      <w:proofErr w:type="spellEnd"/>
      <w:r w:rsidRPr="000653AE">
        <w:rPr>
          <w:b/>
          <w:bCs/>
          <w:iCs/>
        </w:rPr>
        <w:t xml:space="preserve"> 8682-PE</w:t>
      </w:r>
    </w:p>
    <w:p w14:paraId="713F427B" w14:textId="77777777" w:rsidR="002E516B" w:rsidRPr="000653AE" w:rsidRDefault="002E516B" w:rsidP="000653AE">
      <w:pPr>
        <w:jc w:val="center"/>
        <w:rPr>
          <w:b/>
          <w:bCs/>
          <w:iCs/>
          <w:lang w:val="es-CO"/>
        </w:rPr>
      </w:pPr>
    </w:p>
    <w:p w14:paraId="22E66764" w14:textId="77777777" w:rsidR="002E516B" w:rsidRPr="000653AE" w:rsidRDefault="002E516B" w:rsidP="000653AE">
      <w:pPr>
        <w:jc w:val="center"/>
        <w:rPr>
          <w:b/>
          <w:bCs/>
          <w:iCs/>
          <w:lang w:val="es-CO"/>
        </w:rPr>
      </w:pPr>
      <w:r w:rsidRPr="000653AE">
        <w:rPr>
          <w:b/>
          <w:bCs/>
          <w:iCs/>
          <w:lang w:val="es-CO"/>
        </w:rPr>
        <w:t xml:space="preserve">LPN </w:t>
      </w:r>
      <w:proofErr w:type="spellStart"/>
      <w:r w:rsidRPr="000653AE">
        <w:rPr>
          <w:b/>
          <w:bCs/>
          <w:iCs/>
          <w:lang w:val="es-CO"/>
        </w:rPr>
        <w:t>N°</w:t>
      </w:r>
      <w:proofErr w:type="spellEnd"/>
      <w:r w:rsidRPr="000653AE">
        <w:rPr>
          <w:b/>
          <w:bCs/>
          <w:iCs/>
          <w:lang w:val="es-CO"/>
        </w:rPr>
        <w:t xml:space="preserve"> 001-2021-CONYTEC/PROCIENCIA</w:t>
      </w:r>
    </w:p>
    <w:p w14:paraId="7C1920CB" w14:textId="77777777" w:rsidR="002E516B" w:rsidRPr="000653AE" w:rsidRDefault="002E516B" w:rsidP="000653AE">
      <w:pPr>
        <w:jc w:val="center"/>
        <w:rPr>
          <w:b/>
          <w:bCs/>
          <w:iCs/>
          <w:lang w:val="es-US"/>
        </w:rPr>
      </w:pPr>
      <w:r w:rsidRPr="000653AE">
        <w:rPr>
          <w:b/>
          <w:bCs/>
          <w:iCs/>
          <w:lang w:val="es-US"/>
        </w:rPr>
        <w:t>ADQUISICIÓN DE EQUIPOS DE LABORATORIO PARA SUBPROYECTOS</w:t>
      </w:r>
    </w:p>
    <w:p w14:paraId="6B0C1829" w14:textId="77777777" w:rsidR="002E516B" w:rsidRPr="000653AE" w:rsidRDefault="002E516B" w:rsidP="000653AE">
      <w:pPr>
        <w:jc w:val="center"/>
        <w:rPr>
          <w:iCs/>
        </w:rPr>
      </w:pPr>
    </w:p>
    <w:p w14:paraId="4A07C605" w14:textId="77777777" w:rsidR="002E516B" w:rsidRDefault="002E516B" w:rsidP="002E516B">
      <w:pPr>
        <w:pStyle w:val="Prrafodelista"/>
        <w:widowControl/>
        <w:numPr>
          <w:ilvl w:val="0"/>
          <w:numId w:val="4"/>
        </w:numPr>
        <w:autoSpaceDE/>
        <w:autoSpaceDN/>
        <w:spacing w:before="0"/>
        <w:rPr>
          <w:sz w:val="20"/>
          <w:szCs w:val="20"/>
        </w:rPr>
      </w:pPr>
      <w:r w:rsidRPr="00896D38">
        <w:rPr>
          <w:sz w:val="20"/>
          <w:szCs w:val="20"/>
        </w:rPr>
        <w:t xml:space="preserve">El Gobierno de la República del Perú firmó el contrato de préstamo BIRF 8682-PE con el Banco Internacional de Reconstrucción y Fomento (BIRF) para la ejecución del Proyecto Mejoramiento y Ampliación de los Servicios del Sistema Nacional de Ciencia, Tecnología e Innovación Tecnológica - SINACYT, cuya finalidad es mejorar el desempeño del SINACYT (que implica mejor gestión, mejor priorización y asignación de recursos de CTI, mayor investigación aplicada, entre otros), con la finalidad de contribuir a la diversificación económica y competitividad del Perú, ayudando de esta manera a reducir la vulnerabilidad del aparato productivo del Perú y a su vez logrando el desarrollo sostenible en el tiempo basado en el conocimiento, y se propone utilizar parte de los fondos para efectuar los pagos bajo los contratos suscritos con las entidades subvencionadas.  </w:t>
      </w:r>
    </w:p>
    <w:p w14:paraId="274481AA" w14:textId="77777777" w:rsidR="002E516B" w:rsidRPr="00896D38" w:rsidRDefault="002E516B" w:rsidP="002E516B">
      <w:pPr>
        <w:pStyle w:val="Prrafodelista"/>
        <w:spacing w:before="0"/>
        <w:rPr>
          <w:sz w:val="20"/>
          <w:szCs w:val="20"/>
        </w:rPr>
      </w:pPr>
    </w:p>
    <w:p w14:paraId="0A2F140E" w14:textId="77777777" w:rsidR="002E516B" w:rsidRPr="00896D38" w:rsidRDefault="002E516B" w:rsidP="002E516B">
      <w:pPr>
        <w:pStyle w:val="Prrafodelista"/>
        <w:widowControl/>
        <w:numPr>
          <w:ilvl w:val="0"/>
          <w:numId w:val="4"/>
        </w:numPr>
        <w:autoSpaceDE/>
        <w:autoSpaceDN/>
        <w:spacing w:before="0"/>
        <w:rPr>
          <w:sz w:val="20"/>
          <w:szCs w:val="20"/>
        </w:rPr>
      </w:pPr>
      <w:r>
        <w:rPr>
          <w:sz w:val="20"/>
          <w:szCs w:val="20"/>
        </w:rPr>
        <w:t>El Proyecto Mejoramiento y Ampliación de los Servicios del SINACYT</w:t>
      </w:r>
      <w:r w:rsidRPr="00896D38">
        <w:rPr>
          <w:sz w:val="20"/>
          <w:szCs w:val="20"/>
        </w:rPr>
        <w:t xml:space="preserve"> invita a los licitantes elegibles a presentar ofertas selladas para</w:t>
      </w:r>
      <w:r>
        <w:rPr>
          <w:sz w:val="20"/>
          <w:szCs w:val="20"/>
        </w:rPr>
        <w:t xml:space="preserve"> la Adquisición de Equipos de Laboratorio para Subproyecto</w:t>
      </w:r>
      <w:r w:rsidRPr="00896D38">
        <w:rPr>
          <w:sz w:val="20"/>
          <w:szCs w:val="20"/>
        </w:rPr>
        <w:t xml:space="preserve">, conforme se detalla: </w:t>
      </w:r>
    </w:p>
    <w:p w14:paraId="4B210087" w14:textId="77777777" w:rsidR="002E516B" w:rsidRPr="00896D38" w:rsidRDefault="002E516B" w:rsidP="002E516B">
      <w:pPr>
        <w:pStyle w:val="Prrafodelista"/>
        <w:spacing w:before="0"/>
        <w:ind w:left="709"/>
        <w:rPr>
          <w:i/>
          <w:sz w:val="20"/>
          <w:szCs w:val="20"/>
          <w:lang w:val="es-CO"/>
        </w:rPr>
      </w:pPr>
    </w:p>
    <w:tbl>
      <w:tblPr>
        <w:tblpPr w:leftFromText="141" w:rightFromText="141" w:vertAnchor="text" w:horzAnchor="page" w:tblpX="2521" w:tblpY="-50"/>
        <w:tblW w:w="7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964"/>
        <w:gridCol w:w="2551"/>
        <w:gridCol w:w="2552"/>
        <w:gridCol w:w="1134"/>
      </w:tblGrid>
      <w:tr w:rsidR="002E516B" w:rsidRPr="00824472" w14:paraId="56FA0541" w14:textId="77777777" w:rsidTr="00BB5AA0">
        <w:trPr>
          <w:trHeight w:val="107"/>
        </w:trPr>
        <w:tc>
          <w:tcPr>
            <w:tcW w:w="624" w:type="dxa"/>
            <w:vAlign w:val="center"/>
          </w:tcPr>
          <w:p w14:paraId="4C1E11A9" w14:textId="77777777" w:rsidR="002E516B" w:rsidRPr="00824472" w:rsidRDefault="002E516B" w:rsidP="00BB5AA0">
            <w:pPr>
              <w:pStyle w:val="Prrafodelista"/>
              <w:ind w:left="22" w:hanging="22"/>
              <w:jc w:val="center"/>
              <w:rPr>
                <w:b/>
                <w:bCs/>
                <w:iCs/>
                <w:sz w:val="18"/>
                <w:szCs w:val="18"/>
                <w:lang w:val="es-PE"/>
              </w:rPr>
            </w:pPr>
            <w:r>
              <w:rPr>
                <w:b/>
                <w:bCs/>
                <w:iCs/>
                <w:sz w:val="18"/>
                <w:szCs w:val="18"/>
                <w:lang w:val="es-PE"/>
              </w:rPr>
              <w:t>Lote</w:t>
            </w:r>
          </w:p>
        </w:tc>
        <w:tc>
          <w:tcPr>
            <w:tcW w:w="964" w:type="dxa"/>
            <w:vAlign w:val="center"/>
          </w:tcPr>
          <w:p w14:paraId="38985956" w14:textId="77777777" w:rsidR="002E516B" w:rsidRPr="00824472" w:rsidRDefault="002E516B" w:rsidP="00BB5AA0">
            <w:pPr>
              <w:pStyle w:val="Prrafodelista"/>
              <w:ind w:left="22" w:firstLine="1"/>
              <w:jc w:val="center"/>
              <w:rPr>
                <w:b/>
                <w:bCs/>
                <w:iCs/>
                <w:sz w:val="18"/>
                <w:szCs w:val="18"/>
                <w:lang w:val="es-PE"/>
              </w:rPr>
            </w:pPr>
            <w:r w:rsidRPr="00824472">
              <w:rPr>
                <w:b/>
                <w:bCs/>
                <w:iCs/>
                <w:sz w:val="18"/>
                <w:szCs w:val="18"/>
                <w:lang w:val="es-PE"/>
              </w:rPr>
              <w:t>Cantidad</w:t>
            </w:r>
          </w:p>
        </w:tc>
        <w:tc>
          <w:tcPr>
            <w:tcW w:w="2551" w:type="dxa"/>
            <w:vAlign w:val="center"/>
          </w:tcPr>
          <w:p w14:paraId="47A80305" w14:textId="77777777" w:rsidR="002E516B" w:rsidRPr="00824472" w:rsidRDefault="002E516B" w:rsidP="00BB5AA0">
            <w:pPr>
              <w:pStyle w:val="Prrafodelista"/>
              <w:ind w:left="22" w:hanging="22"/>
              <w:jc w:val="center"/>
              <w:rPr>
                <w:b/>
                <w:bCs/>
                <w:iCs/>
                <w:sz w:val="18"/>
                <w:szCs w:val="18"/>
                <w:lang w:val="es-PE"/>
              </w:rPr>
            </w:pPr>
            <w:r w:rsidRPr="00824472">
              <w:rPr>
                <w:b/>
                <w:bCs/>
                <w:iCs/>
                <w:sz w:val="18"/>
                <w:szCs w:val="18"/>
                <w:lang w:val="es-PE"/>
              </w:rPr>
              <w:t>Equipo</w:t>
            </w:r>
          </w:p>
        </w:tc>
        <w:tc>
          <w:tcPr>
            <w:tcW w:w="2552" w:type="dxa"/>
            <w:vAlign w:val="center"/>
          </w:tcPr>
          <w:p w14:paraId="1388BB4C" w14:textId="77777777" w:rsidR="002E516B" w:rsidRPr="00824472" w:rsidRDefault="002E516B" w:rsidP="00BB5AA0">
            <w:pPr>
              <w:pStyle w:val="Prrafodelista"/>
              <w:ind w:left="22" w:hanging="22"/>
              <w:jc w:val="center"/>
              <w:rPr>
                <w:b/>
                <w:bCs/>
                <w:iCs/>
                <w:sz w:val="18"/>
                <w:szCs w:val="18"/>
                <w:lang w:val="es-PE"/>
              </w:rPr>
            </w:pPr>
            <w:r w:rsidRPr="00824472">
              <w:rPr>
                <w:b/>
                <w:bCs/>
                <w:iCs/>
                <w:sz w:val="18"/>
                <w:szCs w:val="18"/>
                <w:lang w:val="es-PE"/>
              </w:rPr>
              <w:t>Ubicación</w:t>
            </w:r>
          </w:p>
        </w:tc>
        <w:tc>
          <w:tcPr>
            <w:tcW w:w="1134" w:type="dxa"/>
            <w:vAlign w:val="center"/>
          </w:tcPr>
          <w:p w14:paraId="7F861C56" w14:textId="77777777" w:rsidR="002E516B" w:rsidRPr="00824472" w:rsidRDefault="002E516B" w:rsidP="00BB5AA0">
            <w:pPr>
              <w:pStyle w:val="Prrafodelista"/>
              <w:ind w:left="22" w:hanging="22"/>
              <w:jc w:val="center"/>
              <w:rPr>
                <w:b/>
                <w:bCs/>
                <w:iCs/>
                <w:sz w:val="18"/>
                <w:szCs w:val="18"/>
                <w:lang w:val="es-PE"/>
              </w:rPr>
            </w:pPr>
            <w:r w:rsidRPr="00824472">
              <w:rPr>
                <w:b/>
                <w:bCs/>
                <w:iCs/>
                <w:sz w:val="18"/>
                <w:szCs w:val="18"/>
                <w:lang w:val="es-PE"/>
              </w:rPr>
              <w:t>Plazo de entrega</w:t>
            </w:r>
          </w:p>
        </w:tc>
      </w:tr>
      <w:tr w:rsidR="002E516B" w:rsidRPr="00824472" w14:paraId="1A655848" w14:textId="77777777" w:rsidTr="00BB5AA0">
        <w:trPr>
          <w:trHeight w:val="341"/>
        </w:trPr>
        <w:tc>
          <w:tcPr>
            <w:tcW w:w="624" w:type="dxa"/>
            <w:vAlign w:val="center"/>
          </w:tcPr>
          <w:p w14:paraId="50A86BC0" w14:textId="77777777" w:rsidR="002E516B" w:rsidRPr="00C42D8E" w:rsidRDefault="002E516B" w:rsidP="00BB5AA0">
            <w:pPr>
              <w:pStyle w:val="Prrafodelista"/>
              <w:ind w:left="23" w:hanging="23"/>
              <w:jc w:val="center"/>
              <w:rPr>
                <w:iCs/>
                <w:sz w:val="18"/>
                <w:szCs w:val="18"/>
                <w:lang w:val="es-PE"/>
              </w:rPr>
            </w:pPr>
            <w:r>
              <w:rPr>
                <w:iCs/>
                <w:sz w:val="18"/>
                <w:szCs w:val="18"/>
                <w:lang w:val="es-PE"/>
              </w:rPr>
              <w:t>1</w:t>
            </w:r>
          </w:p>
        </w:tc>
        <w:tc>
          <w:tcPr>
            <w:tcW w:w="964" w:type="dxa"/>
            <w:vAlign w:val="center"/>
          </w:tcPr>
          <w:p w14:paraId="683A761F" w14:textId="77777777" w:rsidR="002E516B" w:rsidRPr="00C42D8E" w:rsidRDefault="002E516B" w:rsidP="00BB5AA0">
            <w:pPr>
              <w:pStyle w:val="Prrafodelista"/>
              <w:ind w:left="22" w:firstLine="1"/>
              <w:jc w:val="center"/>
              <w:rPr>
                <w:iCs/>
                <w:sz w:val="18"/>
                <w:szCs w:val="18"/>
                <w:lang w:val="es-PE"/>
              </w:rPr>
            </w:pPr>
            <w:r w:rsidRPr="00C42D8E">
              <w:rPr>
                <w:iCs/>
                <w:sz w:val="18"/>
                <w:szCs w:val="18"/>
                <w:lang w:val="es-PE"/>
              </w:rPr>
              <w:t>1</w:t>
            </w:r>
          </w:p>
        </w:tc>
        <w:tc>
          <w:tcPr>
            <w:tcW w:w="2551" w:type="dxa"/>
            <w:vAlign w:val="center"/>
          </w:tcPr>
          <w:p w14:paraId="25D26725" w14:textId="77777777" w:rsidR="002E516B" w:rsidRPr="00824472" w:rsidRDefault="002E516B" w:rsidP="00BB5AA0">
            <w:pPr>
              <w:pStyle w:val="Prrafodelista"/>
              <w:ind w:left="23" w:hanging="23"/>
              <w:rPr>
                <w:i/>
                <w:sz w:val="18"/>
                <w:szCs w:val="18"/>
                <w:lang w:val="es-PE"/>
              </w:rPr>
            </w:pPr>
            <w:r w:rsidRPr="00824472">
              <w:rPr>
                <w:sz w:val="18"/>
                <w:szCs w:val="18"/>
                <w:lang w:val="es-PE"/>
              </w:rPr>
              <w:t>Extrusor de un husillo</w:t>
            </w:r>
          </w:p>
        </w:tc>
        <w:tc>
          <w:tcPr>
            <w:tcW w:w="2552" w:type="dxa"/>
            <w:vAlign w:val="center"/>
          </w:tcPr>
          <w:p w14:paraId="13CBAECA" w14:textId="77777777" w:rsidR="002E516B" w:rsidRPr="00824472" w:rsidRDefault="002E516B" w:rsidP="00BB5AA0">
            <w:pPr>
              <w:pStyle w:val="Prrafodelista"/>
              <w:ind w:left="23" w:hanging="23"/>
              <w:jc w:val="center"/>
              <w:rPr>
                <w:i/>
                <w:sz w:val="18"/>
                <w:szCs w:val="18"/>
                <w:lang w:val="es-PE"/>
              </w:rPr>
            </w:pPr>
            <w:r w:rsidRPr="00824472">
              <w:rPr>
                <w:sz w:val="18"/>
                <w:szCs w:val="18"/>
              </w:rPr>
              <w:t xml:space="preserve">Urb. </w:t>
            </w:r>
            <w:proofErr w:type="spellStart"/>
            <w:r w:rsidRPr="00824472">
              <w:rPr>
                <w:sz w:val="18"/>
                <w:szCs w:val="18"/>
              </w:rPr>
              <w:t>Bellamar</w:t>
            </w:r>
            <w:proofErr w:type="spellEnd"/>
            <w:r w:rsidRPr="00824472">
              <w:rPr>
                <w:sz w:val="18"/>
                <w:szCs w:val="18"/>
              </w:rPr>
              <w:t xml:space="preserve"> S/N. Ciudad Universitaria, Nuevo Chimbote, Santa, Ancash.</w:t>
            </w:r>
          </w:p>
        </w:tc>
        <w:tc>
          <w:tcPr>
            <w:tcW w:w="1134" w:type="dxa"/>
            <w:vAlign w:val="center"/>
          </w:tcPr>
          <w:p w14:paraId="07FD45A4" w14:textId="77777777" w:rsidR="002E516B" w:rsidRPr="00C42D8E" w:rsidRDefault="002E516B" w:rsidP="00BB5AA0">
            <w:pPr>
              <w:pStyle w:val="Prrafodelista"/>
              <w:ind w:left="23" w:hanging="23"/>
              <w:jc w:val="center"/>
              <w:rPr>
                <w:i/>
                <w:sz w:val="18"/>
                <w:szCs w:val="18"/>
                <w:lang w:val="es-PE"/>
              </w:rPr>
            </w:pPr>
            <w:r w:rsidRPr="00C42D8E">
              <w:rPr>
                <w:sz w:val="18"/>
                <w:szCs w:val="18"/>
              </w:rPr>
              <w:t>26 semanas</w:t>
            </w:r>
          </w:p>
        </w:tc>
      </w:tr>
      <w:tr w:rsidR="002E516B" w:rsidRPr="00824472" w14:paraId="6FC84213" w14:textId="77777777" w:rsidTr="00BB5AA0">
        <w:trPr>
          <w:trHeight w:val="594"/>
        </w:trPr>
        <w:tc>
          <w:tcPr>
            <w:tcW w:w="624" w:type="dxa"/>
            <w:vAlign w:val="center"/>
          </w:tcPr>
          <w:p w14:paraId="3CF8825F" w14:textId="77777777" w:rsidR="002E516B" w:rsidRPr="00C42D8E" w:rsidRDefault="002E516B" w:rsidP="00BB5AA0">
            <w:pPr>
              <w:pStyle w:val="Prrafodelista"/>
              <w:ind w:left="23" w:hanging="23"/>
              <w:jc w:val="center"/>
              <w:rPr>
                <w:iCs/>
                <w:sz w:val="18"/>
                <w:szCs w:val="18"/>
                <w:lang w:val="es-PE"/>
              </w:rPr>
            </w:pPr>
            <w:r>
              <w:rPr>
                <w:iCs/>
                <w:sz w:val="18"/>
                <w:szCs w:val="18"/>
                <w:lang w:val="es-PE"/>
              </w:rPr>
              <w:t>2</w:t>
            </w:r>
          </w:p>
        </w:tc>
        <w:tc>
          <w:tcPr>
            <w:tcW w:w="964" w:type="dxa"/>
            <w:vAlign w:val="center"/>
          </w:tcPr>
          <w:p w14:paraId="24AE438A" w14:textId="77777777" w:rsidR="002E516B" w:rsidRPr="00C42D8E" w:rsidRDefault="002E516B" w:rsidP="00BB5AA0">
            <w:pPr>
              <w:pStyle w:val="Prrafodelista"/>
              <w:ind w:left="22" w:firstLine="1"/>
              <w:jc w:val="center"/>
              <w:rPr>
                <w:iCs/>
                <w:sz w:val="18"/>
                <w:szCs w:val="18"/>
                <w:lang w:val="es-PE"/>
              </w:rPr>
            </w:pPr>
            <w:r w:rsidRPr="00C42D8E">
              <w:rPr>
                <w:iCs/>
                <w:sz w:val="18"/>
                <w:szCs w:val="18"/>
                <w:lang w:val="es-PE"/>
              </w:rPr>
              <w:t>1</w:t>
            </w:r>
          </w:p>
        </w:tc>
        <w:tc>
          <w:tcPr>
            <w:tcW w:w="2551" w:type="dxa"/>
            <w:vAlign w:val="center"/>
          </w:tcPr>
          <w:p w14:paraId="4C61D47B" w14:textId="77777777" w:rsidR="002E516B" w:rsidRPr="00824472" w:rsidRDefault="002E516B" w:rsidP="00BB5AA0">
            <w:pPr>
              <w:pStyle w:val="Prrafodelista"/>
              <w:ind w:left="23" w:hanging="23"/>
              <w:rPr>
                <w:i/>
                <w:sz w:val="18"/>
                <w:szCs w:val="18"/>
                <w:lang w:val="es-PE"/>
              </w:rPr>
            </w:pPr>
            <w:r w:rsidRPr="00824472">
              <w:rPr>
                <w:sz w:val="18"/>
                <w:szCs w:val="18"/>
                <w:lang w:val="es-PE"/>
              </w:rPr>
              <w:t xml:space="preserve">Horno vertical de 1600 </w:t>
            </w:r>
            <w:proofErr w:type="spellStart"/>
            <w:r w:rsidRPr="00824472">
              <w:rPr>
                <w:sz w:val="18"/>
                <w:szCs w:val="18"/>
                <w:lang w:val="es-PE"/>
              </w:rPr>
              <w:t>°c</w:t>
            </w:r>
            <w:proofErr w:type="spellEnd"/>
            <w:r w:rsidRPr="00824472">
              <w:rPr>
                <w:sz w:val="18"/>
                <w:szCs w:val="18"/>
                <w:lang w:val="es-PE"/>
              </w:rPr>
              <w:t xml:space="preserve"> con cámara cuadrada y controlado por atmósfera y vacío</w:t>
            </w:r>
          </w:p>
        </w:tc>
        <w:tc>
          <w:tcPr>
            <w:tcW w:w="2552" w:type="dxa"/>
            <w:vAlign w:val="center"/>
          </w:tcPr>
          <w:p w14:paraId="60215A3C" w14:textId="77777777" w:rsidR="002E516B" w:rsidRPr="00824472" w:rsidRDefault="002E516B" w:rsidP="00BB5AA0">
            <w:pPr>
              <w:pStyle w:val="Prrafodelista"/>
              <w:ind w:left="23" w:hanging="23"/>
              <w:jc w:val="center"/>
              <w:rPr>
                <w:i/>
                <w:sz w:val="18"/>
                <w:szCs w:val="18"/>
                <w:lang w:val="es-PE"/>
              </w:rPr>
            </w:pPr>
            <w:r w:rsidRPr="00824472">
              <w:rPr>
                <w:sz w:val="18"/>
                <w:szCs w:val="18"/>
              </w:rPr>
              <w:t>Calle Sucre 601, Arequipa, Arequipa, Perú</w:t>
            </w:r>
          </w:p>
        </w:tc>
        <w:tc>
          <w:tcPr>
            <w:tcW w:w="1134" w:type="dxa"/>
            <w:vAlign w:val="center"/>
          </w:tcPr>
          <w:p w14:paraId="7A8F8AAF" w14:textId="77777777" w:rsidR="002E516B" w:rsidRPr="00C42D8E" w:rsidRDefault="002E516B" w:rsidP="00BB5AA0">
            <w:pPr>
              <w:pStyle w:val="Prrafodelista"/>
              <w:ind w:left="23" w:hanging="23"/>
              <w:jc w:val="center"/>
              <w:rPr>
                <w:i/>
                <w:sz w:val="18"/>
                <w:szCs w:val="18"/>
                <w:lang w:val="es-PE"/>
              </w:rPr>
            </w:pPr>
            <w:r w:rsidRPr="00C42D8E">
              <w:rPr>
                <w:sz w:val="18"/>
                <w:szCs w:val="18"/>
              </w:rPr>
              <w:t>16 semanas</w:t>
            </w:r>
          </w:p>
        </w:tc>
      </w:tr>
      <w:tr w:rsidR="002E516B" w:rsidRPr="00824472" w14:paraId="44786146" w14:textId="77777777" w:rsidTr="00BB5AA0">
        <w:trPr>
          <w:trHeight w:val="594"/>
        </w:trPr>
        <w:tc>
          <w:tcPr>
            <w:tcW w:w="624" w:type="dxa"/>
            <w:vAlign w:val="center"/>
          </w:tcPr>
          <w:p w14:paraId="709BBF52" w14:textId="77777777" w:rsidR="002E516B" w:rsidRPr="00C42D8E" w:rsidRDefault="002E516B" w:rsidP="00BB5AA0">
            <w:pPr>
              <w:pStyle w:val="Prrafodelista"/>
              <w:ind w:left="23" w:hanging="23"/>
              <w:jc w:val="center"/>
              <w:rPr>
                <w:iCs/>
                <w:sz w:val="18"/>
                <w:szCs w:val="18"/>
                <w:lang w:val="es-PE"/>
              </w:rPr>
            </w:pPr>
            <w:r>
              <w:rPr>
                <w:iCs/>
                <w:sz w:val="18"/>
                <w:szCs w:val="18"/>
                <w:lang w:val="es-PE"/>
              </w:rPr>
              <w:t>3</w:t>
            </w:r>
          </w:p>
        </w:tc>
        <w:tc>
          <w:tcPr>
            <w:tcW w:w="964" w:type="dxa"/>
            <w:vAlign w:val="center"/>
          </w:tcPr>
          <w:p w14:paraId="2207A6B3" w14:textId="77777777" w:rsidR="002E516B" w:rsidRPr="00C42D8E" w:rsidRDefault="002E516B" w:rsidP="00BB5AA0">
            <w:pPr>
              <w:pStyle w:val="Prrafodelista"/>
              <w:ind w:left="22" w:firstLine="1"/>
              <w:jc w:val="center"/>
              <w:rPr>
                <w:iCs/>
                <w:sz w:val="18"/>
                <w:szCs w:val="18"/>
                <w:lang w:val="es-PE"/>
              </w:rPr>
            </w:pPr>
            <w:r w:rsidRPr="00C42D8E">
              <w:rPr>
                <w:iCs/>
                <w:sz w:val="18"/>
                <w:szCs w:val="18"/>
                <w:lang w:val="es-PE"/>
              </w:rPr>
              <w:t>1</w:t>
            </w:r>
          </w:p>
        </w:tc>
        <w:tc>
          <w:tcPr>
            <w:tcW w:w="2551" w:type="dxa"/>
            <w:vAlign w:val="center"/>
          </w:tcPr>
          <w:p w14:paraId="1A92E8E3" w14:textId="77777777" w:rsidR="002E516B" w:rsidRPr="00824472" w:rsidRDefault="002E516B" w:rsidP="00BB5AA0">
            <w:pPr>
              <w:pStyle w:val="Prrafodelista"/>
              <w:ind w:left="23" w:hanging="23"/>
              <w:rPr>
                <w:i/>
                <w:sz w:val="18"/>
                <w:szCs w:val="18"/>
                <w:lang w:val="es-PE"/>
              </w:rPr>
            </w:pPr>
            <w:r w:rsidRPr="00824472">
              <w:rPr>
                <w:sz w:val="18"/>
                <w:szCs w:val="18"/>
                <w:lang w:val="es-PE"/>
              </w:rPr>
              <w:t>Analizador de redes vectoriales</w:t>
            </w:r>
          </w:p>
        </w:tc>
        <w:tc>
          <w:tcPr>
            <w:tcW w:w="2552" w:type="dxa"/>
            <w:vAlign w:val="center"/>
          </w:tcPr>
          <w:p w14:paraId="10FD075D" w14:textId="77777777" w:rsidR="002E516B" w:rsidRPr="00824472" w:rsidRDefault="002E516B" w:rsidP="00BB5AA0">
            <w:pPr>
              <w:pStyle w:val="Prrafodelista"/>
              <w:ind w:left="23" w:hanging="23"/>
              <w:jc w:val="center"/>
              <w:rPr>
                <w:i/>
                <w:sz w:val="18"/>
                <w:szCs w:val="18"/>
                <w:lang w:val="es-PE"/>
              </w:rPr>
            </w:pPr>
            <w:r w:rsidRPr="00824472">
              <w:rPr>
                <w:sz w:val="18"/>
                <w:szCs w:val="18"/>
              </w:rPr>
              <w:t>Urb. Quinta Vivanco S/n – Campus San Lázaro</w:t>
            </w:r>
          </w:p>
        </w:tc>
        <w:tc>
          <w:tcPr>
            <w:tcW w:w="1134" w:type="dxa"/>
            <w:vAlign w:val="center"/>
          </w:tcPr>
          <w:p w14:paraId="5610256B" w14:textId="77777777" w:rsidR="002E516B" w:rsidRPr="00C42D8E" w:rsidRDefault="002E516B" w:rsidP="00BB5AA0">
            <w:pPr>
              <w:pStyle w:val="Prrafodelista"/>
              <w:ind w:left="23" w:hanging="23"/>
              <w:jc w:val="center"/>
              <w:rPr>
                <w:i/>
                <w:sz w:val="18"/>
                <w:szCs w:val="18"/>
                <w:lang w:val="es-PE"/>
              </w:rPr>
            </w:pPr>
            <w:r w:rsidRPr="00C42D8E">
              <w:rPr>
                <w:sz w:val="18"/>
                <w:szCs w:val="18"/>
              </w:rPr>
              <w:t>24 semanas</w:t>
            </w:r>
          </w:p>
        </w:tc>
      </w:tr>
      <w:tr w:rsidR="002E516B" w:rsidRPr="00824472" w14:paraId="2AD0F0FB" w14:textId="77777777" w:rsidTr="00BB5AA0">
        <w:trPr>
          <w:trHeight w:val="238"/>
        </w:trPr>
        <w:tc>
          <w:tcPr>
            <w:tcW w:w="624" w:type="dxa"/>
            <w:vAlign w:val="center"/>
          </w:tcPr>
          <w:p w14:paraId="59388761" w14:textId="77777777" w:rsidR="002E516B" w:rsidRPr="00C42D8E" w:rsidRDefault="002E516B" w:rsidP="00BB5AA0">
            <w:pPr>
              <w:pStyle w:val="Prrafodelista"/>
              <w:ind w:left="23" w:hanging="23"/>
              <w:jc w:val="center"/>
              <w:rPr>
                <w:iCs/>
                <w:sz w:val="18"/>
                <w:szCs w:val="18"/>
                <w:lang w:val="es-PE"/>
              </w:rPr>
            </w:pPr>
            <w:r>
              <w:rPr>
                <w:iCs/>
                <w:sz w:val="18"/>
                <w:szCs w:val="18"/>
                <w:lang w:val="es-PE"/>
              </w:rPr>
              <w:t>4</w:t>
            </w:r>
          </w:p>
        </w:tc>
        <w:tc>
          <w:tcPr>
            <w:tcW w:w="964" w:type="dxa"/>
            <w:vAlign w:val="center"/>
          </w:tcPr>
          <w:p w14:paraId="68AE82FB" w14:textId="77777777" w:rsidR="002E516B" w:rsidRPr="00C42D8E" w:rsidRDefault="002E516B" w:rsidP="00BB5AA0">
            <w:pPr>
              <w:pStyle w:val="Prrafodelista"/>
              <w:ind w:left="22" w:firstLine="1"/>
              <w:jc w:val="center"/>
              <w:rPr>
                <w:iCs/>
                <w:sz w:val="18"/>
                <w:szCs w:val="18"/>
                <w:lang w:val="es-PE"/>
              </w:rPr>
            </w:pPr>
            <w:r w:rsidRPr="00C42D8E">
              <w:rPr>
                <w:iCs/>
                <w:sz w:val="18"/>
                <w:szCs w:val="18"/>
                <w:lang w:val="es-PE"/>
              </w:rPr>
              <w:t>1</w:t>
            </w:r>
          </w:p>
        </w:tc>
        <w:tc>
          <w:tcPr>
            <w:tcW w:w="2551" w:type="dxa"/>
            <w:vAlign w:val="center"/>
          </w:tcPr>
          <w:p w14:paraId="09E3C2DC" w14:textId="77777777" w:rsidR="002E516B" w:rsidRPr="00824472" w:rsidRDefault="002E516B" w:rsidP="00BB5AA0">
            <w:pPr>
              <w:pStyle w:val="Prrafodelista"/>
              <w:ind w:left="23" w:hanging="23"/>
              <w:rPr>
                <w:i/>
                <w:sz w:val="18"/>
                <w:szCs w:val="18"/>
                <w:lang w:val="es-PE"/>
              </w:rPr>
            </w:pPr>
            <w:r w:rsidRPr="00824472">
              <w:rPr>
                <w:sz w:val="18"/>
                <w:szCs w:val="18"/>
                <w:lang w:val="es-PE"/>
              </w:rPr>
              <w:t>Sistema biorreactor</w:t>
            </w:r>
          </w:p>
        </w:tc>
        <w:tc>
          <w:tcPr>
            <w:tcW w:w="2552" w:type="dxa"/>
            <w:vAlign w:val="center"/>
          </w:tcPr>
          <w:p w14:paraId="01B72613" w14:textId="77777777" w:rsidR="002E516B" w:rsidRPr="00824472" w:rsidRDefault="002E516B" w:rsidP="00BB5AA0">
            <w:pPr>
              <w:pStyle w:val="Prrafodelista"/>
              <w:ind w:left="23" w:hanging="23"/>
              <w:jc w:val="center"/>
              <w:rPr>
                <w:i/>
                <w:sz w:val="18"/>
                <w:szCs w:val="18"/>
                <w:lang w:val="es-PE"/>
              </w:rPr>
            </w:pPr>
            <w:r w:rsidRPr="00824472">
              <w:rPr>
                <w:sz w:val="18"/>
                <w:szCs w:val="18"/>
              </w:rPr>
              <w:t>Av. La Molina S/N – La Molina</w:t>
            </w:r>
          </w:p>
        </w:tc>
        <w:tc>
          <w:tcPr>
            <w:tcW w:w="1134" w:type="dxa"/>
            <w:vAlign w:val="center"/>
          </w:tcPr>
          <w:p w14:paraId="6A3C6A8F" w14:textId="77777777" w:rsidR="002E516B" w:rsidRPr="00C42D8E" w:rsidRDefault="002E516B" w:rsidP="00BB5AA0">
            <w:pPr>
              <w:pStyle w:val="Prrafodelista"/>
              <w:ind w:left="23" w:hanging="23"/>
              <w:jc w:val="center"/>
              <w:rPr>
                <w:i/>
                <w:sz w:val="18"/>
                <w:szCs w:val="18"/>
                <w:lang w:val="es-PE"/>
              </w:rPr>
            </w:pPr>
            <w:r w:rsidRPr="00C42D8E">
              <w:rPr>
                <w:sz w:val="18"/>
                <w:szCs w:val="18"/>
              </w:rPr>
              <w:t>20 semanas</w:t>
            </w:r>
          </w:p>
        </w:tc>
      </w:tr>
      <w:tr w:rsidR="002E516B" w:rsidRPr="00824472" w14:paraId="1223AA09" w14:textId="77777777" w:rsidTr="00BB5AA0">
        <w:trPr>
          <w:trHeight w:val="594"/>
        </w:trPr>
        <w:tc>
          <w:tcPr>
            <w:tcW w:w="624" w:type="dxa"/>
            <w:vAlign w:val="center"/>
          </w:tcPr>
          <w:p w14:paraId="2CB98F6C" w14:textId="77777777" w:rsidR="002E516B" w:rsidRPr="00C42D8E" w:rsidRDefault="002E516B" w:rsidP="00BB5AA0">
            <w:pPr>
              <w:pStyle w:val="Prrafodelista"/>
              <w:ind w:left="23" w:hanging="23"/>
              <w:jc w:val="center"/>
              <w:rPr>
                <w:iCs/>
                <w:sz w:val="18"/>
                <w:szCs w:val="18"/>
                <w:lang w:val="es-PE"/>
              </w:rPr>
            </w:pPr>
            <w:r>
              <w:rPr>
                <w:iCs/>
                <w:sz w:val="18"/>
                <w:szCs w:val="18"/>
                <w:lang w:val="es-PE"/>
              </w:rPr>
              <w:t>5</w:t>
            </w:r>
          </w:p>
        </w:tc>
        <w:tc>
          <w:tcPr>
            <w:tcW w:w="964" w:type="dxa"/>
            <w:vAlign w:val="center"/>
          </w:tcPr>
          <w:p w14:paraId="65BFEB96" w14:textId="77777777" w:rsidR="002E516B" w:rsidRPr="00C42D8E" w:rsidRDefault="002E516B" w:rsidP="00BB5AA0">
            <w:pPr>
              <w:pStyle w:val="Prrafodelista"/>
              <w:ind w:left="22" w:firstLine="1"/>
              <w:jc w:val="center"/>
              <w:rPr>
                <w:iCs/>
                <w:sz w:val="18"/>
                <w:szCs w:val="18"/>
                <w:lang w:val="es-PE"/>
              </w:rPr>
            </w:pPr>
            <w:r w:rsidRPr="00C42D8E">
              <w:rPr>
                <w:iCs/>
                <w:sz w:val="18"/>
                <w:szCs w:val="18"/>
                <w:lang w:val="es-PE"/>
              </w:rPr>
              <w:t>1</w:t>
            </w:r>
          </w:p>
        </w:tc>
        <w:tc>
          <w:tcPr>
            <w:tcW w:w="2551" w:type="dxa"/>
            <w:vAlign w:val="center"/>
          </w:tcPr>
          <w:p w14:paraId="0EBDD307" w14:textId="77777777" w:rsidR="002E516B" w:rsidRPr="00824472" w:rsidRDefault="002E516B" w:rsidP="00BB5AA0">
            <w:pPr>
              <w:pStyle w:val="Prrafodelista"/>
              <w:ind w:left="23" w:hanging="23"/>
              <w:rPr>
                <w:i/>
                <w:sz w:val="18"/>
                <w:szCs w:val="18"/>
                <w:lang w:val="es-PE"/>
              </w:rPr>
            </w:pPr>
            <w:r w:rsidRPr="00824472">
              <w:rPr>
                <w:sz w:val="18"/>
                <w:szCs w:val="18"/>
                <w:lang w:val="es-PE"/>
              </w:rPr>
              <w:t>Sintetizador de oligonucleótidos</w:t>
            </w:r>
          </w:p>
        </w:tc>
        <w:tc>
          <w:tcPr>
            <w:tcW w:w="2552" w:type="dxa"/>
            <w:vAlign w:val="center"/>
          </w:tcPr>
          <w:p w14:paraId="23557ED9" w14:textId="77777777" w:rsidR="002E516B" w:rsidRPr="00824472" w:rsidRDefault="002E516B" w:rsidP="00BB5AA0">
            <w:pPr>
              <w:pStyle w:val="Prrafodelista"/>
              <w:ind w:left="23" w:hanging="23"/>
              <w:jc w:val="center"/>
              <w:rPr>
                <w:i/>
                <w:sz w:val="18"/>
                <w:szCs w:val="18"/>
                <w:lang w:val="es-PE"/>
              </w:rPr>
            </w:pPr>
            <w:r w:rsidRPr="00824472">
              <w:rPr>
                <w:sz w:val="18"/>
                <w:szCs w:val="18"/>
              </w:rPr>
              <w:t xml:space="preserve">Calle Higos Urco </w:t>
            </w:r>
            <w:proofErr w:type="spellStart"/>
            <w:r w:rsidRPr="00824472">
              <w:rPr>
                <w:sz w:val="18"/>
                <w:szCs w:val="18"/>
              </w:rPr>
              <w:t>N°</w:t>
            </w:r>
            <w:proofErr w:type="spellEnd"/>
            <w:r w:rsidRPr="00824472">
              <w:rPr>
                <w:sz w:val="18"/>
                <w:szCs w:val="18"/>
              </w:rPr>
              <w:t xml:space="preserve"> 342-350-356 - Ciudad Universitaria</w:t>
            </w:r>
          </w:p>
        </w:tc>
        <w:tc>
          <w:tcPr>
            <w:tcW w:w="1134" w:type="dxa"/>
            <w:vAlign w:val="center"/>
          </w:tcPr>
          <w:p w14:paraId="21F0135D" w14:textId="77777777" w:rsidR="002E516B" w:rsidRPr="00C42D8E" w:rsidRDefault="002E516B" w:rsidP="00BB5AA0">
            <w:pPr>
              <w:pStyle w:val="Prrafodelista"/>
              <w:ind w:left="23" w:hanging="23"/>
              <w:jc w:val="center"/>
              <w:rPr>
                <w:i/>
                <w:sz w:val="18"/>
                <w:szCs w:val="18"/>
                <w:lang w:val="es-PE"/>
              </w:rPr>
            </w:pPr>
            <w:r w:rsidRPr="00C42D8E">
              <w:rPr>
                <w:sz w:val="18"/>
                <w:szCs w:val="18"/>
              </w:rPr>
              <w:t>24 semanas</w:t>
            </w:r>
          </w:p>
        </w:tc>
      </w:tr>
      <w:tr w:rsidR="002E516B" w:rsidRPr="00824472" w14:paraId="5661F45F" w14:textId="77777777" w:rsidTr="00BB5AA0">
        <w:trPr>
          <w:trHeight w:val="237"/>
        </w:trPr>
        <w:tc>
          <w:tcPr>
            <w:tcW w:w="624" w:type="dxa"/>
            <w:vAlign w:val="center"/>
          </w:tcPr>
          <w:p w14:paraId="7D3EC72D" w14:textId="77777777" w:rsidR="002E516B" w:rsidRPr="00C42D8E" w:rsidRDefault="002E516B" w:rsidP="00BB5AA0">
            <w:pPr>
              <w:pStyle w:val="Prrafodelista"/>
              <w:ind w:left="23" w:hanging="23"/>
              <w:jc w:val="center"/>
              <w:rPr>
                <w:iCs/>
                <w:sz w:val="18"/>
                <w:szCs w:val="18"/>
                <w:lang w:val="es-PE"/>
              </w:rPr>
            </w:pPr>
            <w:r>
              <w:rPr>
                <w:iCs/>
                <w:sz w:val="18"/>
                <w:szCs w:val="18"/>
                <w:lang w:val="es-PE"/>
              </w:rPr>
              <w:t>6</w:t>
            </w:r>
          </w:p>
        </w:tc>
        <w:tc>
          <w:tcPr>
            <w:tcW w:w="964" w:type="dxa"/>
            <w:vAlign w:val="center"/>
          </w:tcPr>
          <w:p w14:paraId="6C6BF41E" w14:textId="77777777" w:rsidR="002E516B" w:rsidRPr="00C42D8E" w:rsidRDefault="002E516B" w:rsidP="00BB5AA0">
            <w:pPr>
              <w:pStyle w:val="Prrafodelista"/>
              <w:ind w:left="22" w:firstLine="1"/>
              <w:jc w:val="center"/>
              <w:rPr>
                <w:iCs/>
                <w:sz w:val="18"/>
                <w:szCs w:val="18"/>
                <w:lang w:val="es-PE"/>
              </w:rPr>
            </w:pPr>
            <w:r w:rsidRPr="00C42D8E">
              <w:rPr>
                <w:iCs/>
                <w:sz w:val="18"/>
                <w:szCs w:val="18"/>
                <w:lang w:val="es-PE"/>
              </w:rPr>
              <w:t>1</w:t>
            </w:r>
          </w:p>
        </w:tc>
        <w:tc>
          <w:tcPr>
            <w:tcW w:w="2551" w:type="dxa"/>
            <w:vAlign w:val="center"/>
          </w:tcPr>
          <w:p w14:paraId="04811CF6" w14:textId="77777777" w:rsidR="002E516B" w:rsidRPr="00824472" w:rsidRDefault="002E516B" w:rsidP="00BB5AA0">
            <w:pPr>
              <w:pStyle w:val="Prrafodelista"/>
              <w:ind w:left="23" w:hanging="23"/>
              <w:rPr>
                <w:i/>
                <w:sz w:val="18"/>
                <w:szCs w:val="18"/>
                <w:lang w:val="es-PE"/>
              </w:rPr>
            </w:pPr>
            <w:r w:rsidRPr="00824472">
              <w:rPr>
                <w:sz w:val="18"/>
                <w:szCs w:val="18"/>
                <w:lang w:val="es-PE"/>
              </w:rPr>
              <w:t>Sistema de biorreactores</w:t>
            </w:r>
          </w:p>
        </w:tc>
        <w:tc>
          <w:tcPr>
            <w:tcW w:w="2552" w:type="dxa"/>
            <w:vAlign w:val="center"/>
          </w:tcPr>
          <w:p w14:paraId="6840B8CB" w14:textId="77777777" w:rsidR="002E516B" w:rsidRPr="00824472" w:rsidRDefault="002E516B" w:rsidP="00BB5AA0">
            <w:pPr>
              <w:pStyle w:val="Prrafodelista"/>
              <w:ind w:left="23" w:hanging="23"/>
              <w:jc w:val="center"/>
              <w:rPr>
                <w:i/>
                <w:sz w:val="18"/>
                <w:szCs w:val="18"/>
                <w:lang w:val="es-PE"/>
              </w:rPr>
            </w:pPr>
            <w:r w:rsidRPr="00824472">
              <w:rPr>
                <w:sz w:val="18"/>
                <w:szCs w:val="18"/>
              </w:rPr>
              <w:t>Av. La Molina S/N, La Molina, Lima 12, Perú</w:t>
            </w:r>
          </w:p>
        </w:tc>
        <w:tc>
          <w:tcPr>
            <w:tcW w:w="1134" w:type="dxa"/>
            <w:vAlign w:val="center"/>
          </w:tcPr>
          <w:p w14:paraId="15FE4321" w14:textId="77777777" w:rsidR="002E516B" w:rsidRPr="00C42D8E" w:rsidRDefault="002E516B" w:rsidP="00BB5AA0">
            <w:pPr>
              <w:pStyle w:val="Prrafodelista"/>
              <w:ind w:left="23" w:hanging="23"/>
              <w:jc w:val="center"/>
              <w:rPr>
                <w:i/>
                <w:sz w:val="18"/>
                <w:szCs w:val="18"/>
                <w:lang w:val="es-PE"/>
              </w:rPr>
            </w:pPr>
            <w:r w:rsidRPr="00C42D8E">
              <w:rPr>
                <w:sz w:val="18"/>
                <w:szCs w:val="18"/>
              </w:rPr>
              <w:t>20 semanas</w:t>
            </w:r>
          </w:p>
        </w:tc>
      </w:tr>
      <w:tr w:rsidR="002E516B" w:rsidRPr="00824472" w14:paraId="49974F2F" w14:textId="77777777" w:rsidTr="00BB5AA0">
        <w:trPr>
          <w:trHeight w:val="424"/>
        </w:trPr>
        <w:tc>
          <w:tcPr>
            <w:tcW w:w="624" w:type="dxa"/>
            <w:vAlign w:val="center"/>
          </w:tcPr>
          <w:p w14:paraId="06E8C0E0" w14:textId="77777777" w:rsidR="002E516B" w:rsidRPr="00C42D8E" w:rsidRDefault="002E516B" w:rsidP="00BB5AA0">
            <w:pPr>
              <w:pStyle w:val="Prrafodelista"/>
              <w:ind w:left="23" w:hanging="23"/>
              <w:jc w:val="center"/>
              <w:rPr>
                <w:iCs/>
                <w:sz w:val="18"/>
                <w:szCs w:val="18"/>
                <w:lang w:val="es-PE"/>
              </w:rPr>
            </w:pPr>
            <w:r>
              <w:rPr>
                <w:iCs/>
                <w:sz w:val="18"/>
                <w:szCs w:val="18"/>
                <w:lang w:val="es-PE"/>
              </w:rPr>
              <w:t>7</w:t>
            </w:r>
          </w:p>
        </w:tc>
        <w:tc>
          <w:tcPr>
            <w:tcW w:w="964" w:type="dxa"/>
            <w:vAlign w:val="center"/>
          </w:tcPr>
          <w:p w14:paraId="2A3BF51E" w14:textId="77777777" w:rsidR="002E516B" w:rsidRPr="00C42D8E" w:rsidRDefault="002E516B" w:rsidP="00BB5AA0">
            <w:pPr>
              <w:pStyle w:val="Prrafodelista"/>
              <w:ind w:left="22" w:firstLine="1"/>
              <w:jc w:val="center"/>
              <w:rPr>
                <w:iCs/>
                <w:sz w:val="18"/>
                <w:szCs w:val="18"/>
                <w:lang w:val="es-PE"/>
              </w:rPr>
            </w:pPr>
            <w:r w:rsidRPr="00C42D8E">
              <w:rPr>
                <w:iCs/>
                <w:sz w:val="18"/>
                <w:szCs w:val="18"/>
                <w:lang w:val="es-PE"/>
              </w:rPr>
              <w:t>1</w:t>
            </w:r>
          </w:p>
        </w:tc>
        <w:tc>
          <w:tcPr>
            <w:tcW w:w="2551" w:type="dxa"/>
            <w:vAlign w:val="center"/>
          </w:tcPr>
          <w:p w14:paraId="59374C06" w14:textId="77777777" w:rsidR="002E516B" w:rsidRPr="00824472" w:rsidRDefault="002E516B" w:rsidP="00BB5AA0">
            <w:pPr>
              <w:pStyle w:val="Prrafodelista"/>
              <w:ind w:left="23" w:hanging="23"/>
              <w:rPr>
                <w:i/>
                <w:sz w:val="18"/>
                <w:szCs w:val="18"/>
                <w:lang w:val="es-PE"/>
              </w:rPr>
            </w:pPr>
            <w:r w:rsidRPr="00824472">
              <w:rPr>
                <w:sz w:val="18"/>
                <w:szCs w:val="18"/>
                <w:lang w:val="es-PE"/>
              </w:rPr>
              <w:t xml:space="preserve">Molino de discos de piedra de fricción </w:t>
            </w:r>
            <w:proofErr w:type="spellStart"/>
            <w:r w:rsidRPr="00824472">
              <w:rPr>
                <w:sz w:val="18"/>
                <w:szCs w:val="18"/>
                <w:lang w:val="es-PE"/>
              </w:rPr>
              <w:t>ultra-fino</w:t>
            </w:r>
            <w:proofErr w:type="spellEnd"/>
          </w:p>
        </w:tc>
        <w:tc>
          <w:tcPr>
            <w:tcW w:w="2552" w:type="dxa"/>
            <w:vAlign w:val="center"/>
          </w:tcPr>
          <w:p w14:paraId="396C7100" w14:textId="77777777" w:rsidR="002E516B" w:rsidRPr="00824472" w:rsidRDefault="002E516B" w:rsidP="00BB5AA0">
            <w:pPr>
              <w:pStyle w:val="Prrafodelista"/>
              <w:ind w:left="23" w:hanging="23"/>
              <w:jc w:val="center"/>
              <w:rPr>
                <w:i/>
                <w:sz w:val="18"/>
                <w:szCs w:val="18"/>
                <w:lang w:val="es-PE"/>
              </w:rPr>
            </w:pPr>
            <w:r w:rsidRPr="00824472">
              <w:rPr>
                <w:sz w:val="18"/>
                <w:szCs w:val="18"/>
              </w:rPr>
              <w:t>Av. Javier Prado Este 4600 – Santiago de Surco - Lima</w:t>
            </w:r>
          </w:p>
        </w:tc>
        <w:tc>
          <w:tcPr>
            <w:tcW w:w="1134" w:type="dxa"/>
            <w:vAlign w:val="center"/>
          </w:tcPr>
          <w:p w14:paraId="1037D948" w14:textId="77777777" w:rsidR="002E516B" w:rsidRPr="00C42D8E" w:rsidRDefault="002E516B" w:rsidP="00BB5AA0">
            <w:pPr>
              <w:pStyle w:val="Prrafodelista"/>
              <w:ind w:left="23" w:hanging="23"/>
              <w:jc w:val="center"/>
              <w:rPr>
                <w:i/>
                <w:sz w:val="18"/>
                <w:szCs w:val="18"/>
                <w:lang w:val="es-PE"/>
              </w:rPr>
            </w:pPr>
            <w:r w:rsidRPr="00C42D8E">
              <w:rPr>
                <w:sz w:val="18"/>
                <w:szCs w:val="18"/>
              </w:rPr>
              <w:t>24 semanas</w:t>
            </w:r>
          </w:p>
        </w:tc>
      </w:tr>
      <w:tr w:rsidR="002E516B" w:rsidRPr="00824472" w14:paraId="372D32F6" w14:textId="77777777" w:rsidTr="00BB5AA0">
        <w:trPr>
          <w:trHeight w:val="594"/>
        </w:trPr>
        <w:tc>
          <w:tcPr>
            <w:tcW w:w="624" w:type="dxa"/>
            <w:vAlign w:val="center"/>
          </w:tcPr>
          <w:p w14:paraId="4CC5A879" w14:textId="77777777" w:rsidR="002E516B" w:rsidRPr="00C42D8E" w:rsidRDefault="002E516B" w:rsidP="00BB5AA0">
            <w:pPr>
              <w:pStyle w:val="Prrafodelista"/>
              <w:ind w:left="23" w:hanging="23"/>
              <w:jc w:val="center"/>
              <w:rPr>
                <w:iCs/>
                <w:sz w:val="18"/>
                <w:szCs w:val="18"/>
                <w:lang w:val="es-PE"/>
              </w:rPr>
            </w:pPr>
            <w:r>
              <w:rPr>
                <w:iCs/>
                <w:sz w:val="18"/>
                <w:szCs w:val="18"/>
                <w:lang w:val="es-PE"/>
              </w:rPr>
              <w:t>8</w:t>
            </w:r>
          </w:p>
        </w:tc>
        <w:tc>
          <w:tcPr>
            <w:tcW w:w="964" w:type="dxa"/>
            <w:vAlign w:val="center"/>
          </w:tcPr>
          <w:p w14:paraId="55DD0119" w14:textId="77777777" w:rsidR="002E516B" w:rsidRPr="00C42D8E" w:rsidRDefault="002E516B" w:rsidP="00BB5AA0">
            <w:pPr>
              <w:pStyle w:val="Prrafodelista"/>
              <w:ind w:left="22" w:firstLine="1"/>
              <w:jc w:val="center"/>
              <w:rPr>
                <w:iCs/>
                <w:sz w:val="18"/>
                <w:szCs w:val="18"/>
                <w:lang w:val="es-PE"/>
              </w:rPr>
            </w:pPr>
            <w:r w:rsidRPr="00C42D8E">
              <w:rPr>
                <w:iCs/>
                <w:sz w:val="18"/>
                <w:szCs w:val="18"/>
                <w:lang w:val="es-PE"/>
              </w:rPr>
              <w:t>1</w:t>
            </w:r>
          </w:p>
        </w:tc>
        <w:tc>
          <w:tcPr>
            <w:tcW w:w="2551" w:type="dxa"/>
            <w:vAlign w:val="center"/>
          </w:tcPr>
          <w:p w14:paraId="1A7FFF71" w14:textId="77777777" w:rsidR="002E516B" w:rsidRPr="00824472" w:rsidRDefault="002E516B" w:rsidP="00BB5AA0">
            <w:pPr>
              <w:pStyle w:val="Prrafodelista"/>
              <w:ind w:left="23" w:hanging="23"/>
              <w:rPr>
                <w:i/>
                <w:sz w:val="18"/>
                <w:szCs w:val="18"/>
                <w:lang w:val="es-PE"/>
              </w:rPr>
            </w:pPr>
            <w:r w:rsidRPr="00824472">
              <w:rPr>
                <w:sz w:val="18"/>
                <w:szCs w:val="18"/>
                <w:lang w:val="es-PE"/>
              </w:rPr>
              <w:t xml:space="preserve">Cromatógrafo de Gases con detector de Ionización de Flama (FID) y </w:t>
            </w:r>
            <w:proofErr w:type="spellStart"/>
            <w:r w:rsidRPr="00824472">
              <w:rPr>
                <w:sz w:val="18"/>
                <w:szCs w:val="18"/>
                <w:lang w:val="es-PE"/>
              </w:rPr>
              <w:t>Automuestreador</w:t>
            </w:r>
            <w:proofErr w:type="spellEnd"/>
            <w:r w:rsidRPr="00824472">
              <w:rPr>
                <w:sz w:val="18"/>
                <w:szCs w:val="18"/>
                <w:lang w:val="es-PE"/>
              </w:rPr>
              <w:t xml:space="preserve"> para Líquidos y </w:t>
            </w:r>
            <w:proofErr w:type="spellStart"/>
            <w:r w:rsidRPr="00824472">
              <w:rPr>
                <w:sz w:val="18"/>
                <w:szCs w:val="18"/>
                <w:lang w:val="es-PE"/>
              </w:rPr>
              <w:t>Headspace</w:t>
            </w:r>
            <w:proofErr w:type="spellEnd"/>
          </w:p>
        </w:tc>
        <w:tc>
          <w:tcPr>
            <w:tcW w:w="2552" w:type="dxa"/>
            <w:vAlign w:val="center"/>
          </w:tcPr>
          <w:p w14:paraId="3B773FFC" w14:textId="77777777" w:rsidR="002E516B" w:rsidRPr="00824472" w:rsidRDefault="002E516B" w:rsidP="00BB5AA0">
            <w:pPr>
              <w:pStyle w:val="Prrafodelista"/>
              <w:ind w:left="23" w:hanging="23"/>
              <w:jc w:val="center"/>
              <w:rPr>
                <w:i/>
                <w:sz w:val="18"/>
                <w:szCs w:val="18"/>
                <w:lang w:val="es-PE"/>
              </w:rPr>
            </w:pPr>
            <w:r w:rsidRPr="00824472">
              <w:rPr>
                <w:sz w:val="18"/>
                <w:szCs w:val="18"/>
              </w:rPr>
              <w:t xml:space="preserve">Calle Higos Urco </w:t>
            </w:r>
            <w:proofErr w:type="spellStart"/>
            <w:r w:rsidRPr="00824472">
              <w:rPr>
                <w:sz w:val="18"/>
                <w:szCs w:val="18"/>
              </w:rPr>
              <w:t>N°</w:t>
            </w:r>
            <w:proofErr w:type="spellEnd"/>
            <w:r w:rsidRPr="00824472">
              <w:rPr>
                <w:sz w:val="18"/>
                <w:szCs w:val="18"/>
              </w:rPr>
              <w:t xml:space="preserve"> 342-350-356 - Ciudad Universitaria</w:t>
            </w:r>
          </w:p>
        </w:tc>
        <w:tc>
          <w:tcPr>
            <w:tcW w:w="1134" w:type="dxa"/>
            <w:vAlign w:val="center"/>
          </w:tcPr>
          <w:p w14:paraId="68DE6748" w14:textId="77777777" w:rsidR="002E516B" w:rsidRPr="00C42D8E" w:rsidRDefault="002E516B" w:rsidP="00BB5AA0">
            <w:pPr>
              <w:pStyle w:val="Prrafodelista"/>
              <w:ind w:left="23" w:hanging="23"/>
              <w:jc w:val="center"/>
              <w:rPr>
                <w:i/>
                <w:sz w:val="18"/>
                <w:szCs w:val="18"/>
                <w:lang w:val="es-PE"/>
              </w:rPr>
            </w:pPr>
            <w:r w:rsidRPr="00C42D8E">
              <w:rPr>
                <w:sz w:val="18"/>
                <w:szCs w:val="18"/>
              </w:rPr>
              <w:t>12 semanas</w:t>
            </w:r>
          </w:p>
        </w:tc>
      </w:tr>
      <w:tr w:rsidR="002E516B" w:rsidRPr="00824472" w14:paraId="70CBF949" w14:textId="77777777" w:rsidTr="00BB5AA0">
        <w:trPr>
          <w:trHeight w:val="594"/>
        </w:trPr>
        <w:tc>
          <w:tcPr>
            <w:tcW w:w="624" w:type="dxa"/>
            <w:vAlign w:val="center"/>
          </w:tcPr>
          <w:p w14:paraId="5C08E03B" w14:textId="77777777" w:rsidR="002E516B" w:rsidRPr="00C42D8E" w:rsidRDefault="002E516B" w:rsidP="00BB5AA0">
            <w:pPr>
              <w:pStyle w:val="Prrafodelista"/>
              <w:ind w:left="23" w:hanging="23"/>
              <w:jc w:val="center"/>
              <w:rPr>
                <w:iCs/>
                <w:sz w:val="18"/>
                <w:szCs w:val="18"/>
                <w:lang w:val="es-PE"/>
              </w:rPr>
            </w:pPr>
            <w:r>
              <w:rPr>
                <w:iCs/>
                <w:sz w:val="18"/>
                <w:szCs w:val="18"/>
                <w:lang w:val="es-PE"/>
              </w:rPr>
              <w:t>9</w:t>
            </w:r>
          </w:p>
        </w:tc>
        <w:tc>
          <w:tcPr>
            <w:tcW w:w="964" w:type="dxa"/>
            <w:vAlign w:val="center"/>
          </w:tcPr>
          <w:p w14:paraId="5B8F219B" w14:textId="77777777" w:rsidR="002E516B" w:rsidRPr="00C42D8E" w:rsidRDefault="002E516B" w:rsidP="00BB5AA0">
            <w:pPr>
              <w:pStyle w:val="Prrafodelista"/>
              <w:ind w:left="22" w:firstLine="1"/>
              <w:jc w:val="center"/>
              <w:rPr>
                <w:iCs/>
                <w:sz w:val="18"/>
                <w:szCs w:val="18"/>
                <w:lang w:val="es-PE"/>
              </w:rPr>
            </w:pPr>
            <w:r w:rsidRPr="00C42D8E">
              <w:rPr>
                <w:iCs/>
                <w:sz w:val="18"/>
                <w:szCs w:val="18"/>
                <w:lang w:val="es-PE"/>
              </w:rPr>
              <w:t>1</w:t>
            </w:r>
          </w:p>
        </w:tc>
        <w:tc>
          <w:tcPr>
            <w:tcW w:w="2551" w:type="dxa"/>
            <w:vAlign w:val="center"/>
          </w:tcPr>
          <w:p w14:paraId="1D091FE9" w14:textId="77777777" w:rsidR="002E516B" w:rsidRPr="00824472" w:rsidRDefault="002E516B" w:rsidP="00BB5AA0">
            <w:pPr>
              <w:pStyle w:val="Prrafodelista"/>
              <w:ind w:left="23" w:hanging="23"/>
              <w:rPr>
                <w:i/>
                <w:sz w:val="18"/>
                <w:szCs w:val="18"/>
                <w:lang w:val="es-PE"/>
              </w:rPr>
            </w:pPr>
            <w:r w:rsidRPr="00824472">
              <w:rPr>
                <w:sz w:val="18"/>
                <w:szCs w:val="18"/>
                <w:lang w:val="es-PE"/>
              </w:rPr>
              <w:t>Emulador de estación de recarga rápida y vehículo eléctrico</w:t>
            </w:r>
          </w:p>
        </w:tc>
        <w:tc>
          <w:tcPr>
            <w:tcW w:w="2552" w:type="dxa"/>
            <w:vAlign w:val="center"/>
          </w:tcPr>
          <w:p w14:paraId="0219F701" w14:textId="77777777" w:rsidR="002E516B" w:rsidRPr="00824472" w:rsidRDefault="002E516B" w:rsidP="00BB5AA0">
            <w:pPr>
              <w:pStyle w:val="Prrafodelista"/>
              <w:ind w:left="23" w:hanging="23"/>
              <w:jc w:val="center"/>
              <w:rPr>
                <w:i/>
                <w:sz w:val="18"/>
                <w:szCs w:val="18"/>
                <w:lang w:val="es-PE"/>
              </w:rPr>
            </w:pPr>
            <w:r w:rsidRPr="00824472">
              <w:rPr>
                <w:sz w:val="18"/>
                <w:szCs w:val="18"/>
              </w:rPr>
              <w:t>Av. Túpac Amaru 210, Rímac, Lima</w:t>
            </w:r>
          </w:p>
        </w:tc>
        <w:tc>
          <w:tcPr>
            <w:tcW w:w="1134" w:type="dxa"/>
            <w:vAlign w:val="center"/>
          </w:tcPr>
          <w:p w14:paraId="39258E2C" w14:textId="77777777" w:rsidR="002E516B" w:rsidRPr="00C42D8E" w:rsidRDefault="002E516B" w:rsidP="00BB5AA0">
            <w:pPr>
              <w:pStyle w:val="Prrafodelista"/>
              <w:ind w:left="23" w:hanging="23"/>
              <w:jc w:val="center"/>
              <w:rPr>
                <w:i/>
                <w:sz w:val="18"/>
                <w:szCs w:val="18"/>
                <w:lang w:val="es-PE"/>
              </w:rPr>
            </w:pPr>
            <w:r w:rsidRPr="00C42D8E">
              <w:rPr>
                <w:sz w:val="18"/>
                <w:szCs w:val="18"/>
              </w:rPr>
              <w:t>16 semanas</w:t>
            </w:r>
          </w:p>
        </w:tc>
      </w:tr>
      <w:tr w:rsidR="002E516B" w:rsidRPr="00824472" w14:paraId="1AD08551" w14:textId="77777777" w:rsidTr="00BB5AA0">
        <w:trPr>
          <w:trHeight w:val="429"/>
        </w:trPr>
        <w:tc>
          <w:tcPr>
            <w:tcW w:w="624" w:type="dxa"/>
            <w:vMerge w:val="restart"/>
            <w:vAlign w:val="center"/>
          </w:tcPr>
          <w:p w14:paraId="5C276B6A" w14:textId="77777777" w:rsidR="002E516B" w:rsidRPr="00C42D8E" w:rsidRDefault="002E516B" w:rsidP="00BB5AA0">
            <w:pPr>
              <w:pStyle w:val="Prrafodelista"/>
              <w:ind w:left="23" w:hanging="23"/>
              <w:jc w:val="center"/>
              <w:rPr>
                <w:iCs/>
                <w:sz w:val="18"/>
                <w:szCs w:val="18"/>
                <w:lang w:val="es-PE"/>
              </w:rPr>
            </w:pPr>
            <w:r>
              <w:rPr>
                <w:iCs/>
                <w:sz w:val="18"/>
                <w:szCs w:val="18"/>
                <w:lang w:val="es-PE"/>
              </w:rPr>
              <w:t>10</w:t>
            </w:r>
          </w:p>
        </w:tc>
        <w:tc>
          <w:tcPr>
            <w:tcW w:w="964" w:type="dxa"/>
            <w:vAlign w:val="center"/>
          </w:tcPr>
          <w:p w14:paraId="6F50B21F" w14:textId="77777777" w:rsidR="002E516B" w:rsidRPr="00C42D8E" w:rsidRDefault="002E516B" w:rsidP="00BB5AA0">
            <w:pPr>
              <w:pStyle w:val="Prrafodelista"/>
              <w:ind w:left="22" w:firstLine="1"/>
              <w:jc w:val="center"/>
              <w:rPr>
                <w:iCs/>
                <w:sz w:val="18"/>
                <w:szCs w:val="18"/>
                <w:lang w:val="es-PE"/>
              </w:rPr>
            </w:pPr>
            <w:r w:rsidRPr="00C42D8E">
              <w:rPr>
                <w:iCs/>
                <w:sz w:val="18"/>
                <w:szCs w:val="18"/>
                <w:lang w:val="es-PE"/>
              </w:rPr>
              <w:t>1</w:t>
            </w:r>
          </w:p>
        </w:tc>
        <w:tc>
          <w:tcPr>
            <w:tcW w:w="2551" w:type="dxa"/>
            <w:vAlign w:val="center"/>
          </w:tcPr>
          <w:p w14:paraId="05CE4FB1" w14:textId="77777777" w:rsidR="002E516B" w:rsidRPr="00824472" w:rsidRDefault="002E516B" w:rsidP="00BB5AA0">
            <w:pPr>
              <w:pStyle w:val="Prrafodelista"/>
              <w:ind w:left="23" w:hanging="23"/>
              <w:rPr>
                <w:i/>
                <w:sz w:val="18"/>
                <w:szCs w:val="18"/>
                <w:lang w:val="es-PE"/>
              </w:rPr>
            </w:pPr>
            <w:r w:rsidRPr="00824472">
              <w:rPr>
                <w:sz w:val="18"/>
                <w:szCs w:val="18"/>
                <w:lang w:val="es-PE"/>
              </w:rPr>
              <w:t>Ítem 1: Microscopio por barrido de sonda (</w:t>
            </w:r>
            <w:proofErr w:type="spellStart"/>
            <w:r w:rsidRPr="00824472">
              <w:rPr>
                <w:sz w:val="18"/>
                <w:szCs w:val="18"/>
                <w:lang w:val="es-PE"/>
              </w:rPr>
              <w:t>spm</w:t>
            </w:r>
            <w:proofErr w:type="spellEnd"/>
            <w:r w:rsidRPr="00824472">
              <w:rPr>
                <w:sz w:val="18"/>
                <w:szCs w:val="18"/>
                <w:lang w:val="es-PE"/>
              </w:rPr>
              <w:t>)</w:t>
            </w:r>
          </w:p>
        </w:tc>
        <w:tc>
          <w:tcPr>
            <w:tcW w:w="2552" w:type="dxa"/>
            <w:vMerge w:val="restart"/>
            <w:vAlign w:val="center"/>
          </w:tcPr>
          <w:p w14:paraId="56D3F9AA" w14:textId="77777777" w:rsidR="002E516B" w:rsidRPr="00824472" w:rsidRDefault="002E516B" w:rsidP="00BB5AA0">
            <w:pPr>
              <w:pStyle w:val="Prrafodelista"/>
              <w:ind w:left="23" w:hanging="23"/>
              <w:jc w:val="center"/>
              <w:rPr>
                <w:i/>
                <w:sz w:val="18"/>
                <w:szCs w:val="18"/>
                <w:lang w:val="es-PE"/>
              </w:rPr>
            </w:pPr>
            <w:r w:rsidRPr="00824472">
              <w:rPr>
                <w:sz w:val="18"/>
                <w:szCs w:val="18"/>
              </w:rPr>
              <w:t xml:space="preserve">Calle German Amezaga </w:t>
            </w:r>
            <w:proofErr w:type="spellStart"/>
            <w:r w:rsidRPr="00824472">
              <w:rPr>
                <w:sz w:val="18"/>
                <w:szCs w:val="18"/>
              </w:rPr>
              <w:t>N°</w:t>
            </w:r>
            <w:proofErr w:type="spellEnd"/>
            <w:r w:rsidRPr="00824472">
              <w:rPr>
                <w:sz w:val="18"/>
                <w:szCs w:val="18"/>
              </w:rPr>
              <w:t xml:space="preserve"> 375 (altura de la cuadra 34 de la Av. Venezuela</w:t>
            </w:r>
          </w:p>
        </w:tc>
        <w:tc>
          <w:tcPr>
            <w:tcW w:w="1134" w:type="dxa"/>
            <w:vAlign w:val="center"/>
          </w:tcPr>
          <w:p w14:paraId="1D1DC9B9" w14:textId="77777777" w:rsidR="002E516B" w:rsidRPr="00C42D8E" w:rsidRDefault="002E516B" w:rsidP="00BB5AA0">
            <w:pPr>
              <w:pStyle w:val="Prrafodelista"/>
              <w:ind w:left="23" w:hanging="23"/>
              <w:jc w:val="center"/>
              <w:rPr>
                <w:i/>
                <w:sz w:val="18"/>
                <w:szCs w:val="18"/>
                <w:lang w:val="es-PE"/>
              </w:rPr>
            </w:pPr>
            <w:r w:rsidRPr="00C42D8E">
              <w:rPr>
                <w:sz w:val="18"/>
                <w:szCs w:val="18"/>
              </w:rPr>
              <w:t>16 semanas</w:t>
            </w:r>
          </w:p>
        </w:tc>
      </w:tr>
      <w:tr w:rsidR="002E516B" w:rsidRPr="00824472" w14:paraId="21B6DAAD" w14:textId="77777777" w:rsidTr="00BB5AA0">
        <w:trPr>
          <w:trHeight w:val="429"/>
        </w:trPr>
        <w:tc>
          <w:tcPr>
            <w:tcW w:w="624" w:type="dxa"/>
            <w:vMerge/>
            <w:vAlign w:val="center"/>
          </w:tcPr>
          <w:p w14:paraId="4C97365D" w14:textId="77777777" w:rsidR="002E516B" w:rsidRPr="00C42D8E" w:rsidRDefault="002E516B" w:rsidP="00BB5AA0">
            <w:pPr>
              <w:pStyle w:val="Prrafodelista"/>
              <w:ind w:left="23" w:hanging="23"/>
              <w:jc w:val="center"/>
              <w:rPr>
                <w:iCs/>
                <w:sz w:val="18"/>
                <w:szCs w:val="18"/>
                <w:lang w:val="es-PE"/>
              </w:rPr>
            </w:pPr>
          </w:p>
        </w:tc>
        <w:tc>
          <w:tcPr>
            <w:tcW w:w="964" w:type="dxa"/>
            <w:vAlign w:val="center"/>
          </w:tcPr>
          <w:p w14:paraId="600D61A1" w14:textId="77777777" w:rsidR="002E516B" w:rsidRPr="00C42D8E" w:rsidRDefault="002E516B" w:rsidP="00BB5AA0">
            <w:pPr>
              <w:pStyle w:val="Prrafodelista"/>
              <w:ind w:left="22" w:firstLine="1"/>
              <w:jc w:val="center"/>
              <w:rPr>
                <w:iCs/>
                <w:sz w:val="18"/>
                <w:szCs w:val="18"/>
                <w:lang w:val="es-PE"/>
              </w:rPr>
            </w:pPr>
            <w:r w:rsidRPr="00C42D8E">
              <w:rPr>
                <w:iCs/>
                <w:sz w:val="18"/>
                <w:szCs w:val="18"/>
                <w:lang w:val="es-PE"/>
              </w:rPr>
              <w:t>1</w:t>
            </w:r>
          </w:p>
        </w:tc>
        <w:tc>
          <w:tcPr>
            <w:tcW w:w="2551" w:type="dxa"/>
            <w:vAlign w:val="center"/>
          </w:tcPr>
          <w:p w14:paraId="7C674124" w14:textId="77777777" w:rsidR="002E516B" w:rsidRPr="00824472" w:rsidRDefault="002E516B" w:rsidP="00BB5AA0">
            <w:pPr>
              <w:pStyle w:val="Prrafodelista"/>
              <w:ind w:left="23" w:hanging="23"/>
              <w:rPr>
                <w:i/>
                <w:sz w:val="18"/>
                <w:szCs w:val="18"/>
                <w:lang w:val="es-PE"/>
              </w:rPr>
            </w:pPr>
            <w:r w:rsidRPr="00824472">
              <w:rPr>
                <w:sz w:val="18"/>
                <w:szCs w:val="18"/>
                <w:lang w:val="es-PE"/>
              </w:rPr>
              <w:t>Ítem 2: Microscopio Raman</w:t>
            </w:r>
          </w:p>
        </w:tc>
        <w:tc>
          <w:tcPr>
            <w:tcW w:w="2552" w:type="dxa"/>
            <w:vMerge/>
          </w:tcPr>
          <w:p w14:paraId="203AF240" w14:textId="77777777" w:rsidR="002E516B" w:rsidRPr="00824472" w:rsidRDefault="002E516B" w:rsidP="00BB5AA0">
            <w:pPr>
              <w:pStyle w:val="Prrafodelista"/>
              <w:ind w:left="23" w:hanging="23"/>
              <w:jc w:val="center"/>
              <w:rPr>
                <w:i/>
                <w:sz w:val="18"/>
                <w:szCs w:val="18"/>
                <w:lang w:val="es-PE"/>
              </w:rPr>
            </w:pPr>
          </w:p>
        </w:tc>
        <w:tc>
          <w:tcPr>
            <w:tcW w:w="1134" w:type="dxa"/>
            <w:vAlign w:val="center"/>
          </w:tcPr>
          <w:p w14:paraId="106C3195" w14:textId="77777777" w:rsidR="002E516B" w:rsidRPr="00C42D8E" w:rsidRDefault="002E516B" w:rsidP="00BB5AA0">
            <w:pPr>
              <w:pStyle w:val="Prrafodelista"/>
              <w:ind w:left="23" w:hanging="23"/>
              <w:jc w:val="center"/>
              <w:rPr>
                <w:i/>
                <w:sz w:val="18"/>
                <w:szCs w:val="18"/>
                <w:lang w:val="es-PE"/>
              </w:rPr>
            </w:pPr>
            <w:r w:rsidRPr="00C42D8E">
              <w:rPr>
                <w:sz w:val="18"/>
                <w:szCs w:val="18"/>
              </w:rPr>
              <w:t>16 semanas</w:t>
            </w:r>
          </w:p>
        </w:tc>
      </w:tr>
    </w:tbl>
    <w:p w14:paraId="7EEFE580" w14:textId="77777777" w:rsidR="002E516B" w:rsidRDefault="002E516B" w:rsidP="002E516B">
      <w:pPr>
        <w:pStyle w:val="Prrafodelista"/>
        <w:spacing w:after="200"/>
        <w:rPr>
          <w:sz w:val="20"/>
          <w:szCs w:val="20"/>
        </w:rPr>
      </w:pPr>
    </w:p>
    <w:p w14:paraId="54446AB7" w14:textId="77777777" w:rsidR="002E516B" w:rsidRDefault="002E516B" w:rsidP="002E516B">
      <w:pPr>
        <w:pStyle w:val="Prrafodelista"/>
        <w:spacing w:after="200"/>
        <w:rPr>
          <w:sz w:val="20"/>
          <w:szCs w:val="20"/>
        </w:rPr>
      </w:pPr>
    </w:p>
    <w:p w14:paraId="5FBEDB33" w14:textId="77777777" w:rsidR="002E516B" w:rsidRDefault="002E516B" w:rsidP="002E516B">
      <w:pPr>
        <w:pStyle w:val="Prrafodelista"/>
        <w:spacing w:after="200"/>
        <w:rPr>
          <w:sz w:val="20"/>
          <w:szCs w:val="20"/>
        </w:rPr>
      </w:pPr>
    </w:p>
    <w:p w14:paraId="37EC22DF" w14:textId="77777777" w:rsidR="002E516B" w:rsidRDefault="002E516B" w:rsidP="002E516B">
      <w:pPr>
        <w:pStyle w:val="Prrafodelista"/>
        <w:spacing w:after="200"/>
        <w:rPr>
          <w:sz w:val="20"/>
          <w:szCs w:val="20"/>
        </w:rPr>
      </w:pPr>
    </w:p>
    <w:p w14:paraId="79029BB3" w14:textId="77777777" w:rsidR="002E516B" w:rsidRDefault="002E516B" w:rsidP="002E516B">
      <w:pPr>
        <w:pStyle w:val="Prrafodelista"/>
        <w:spacing w:after="200"/>
        <w:rPr>
          <w:sz w:val="20"/>
          <w:szCs w:val="20"/>
        </w:rPr>
      </w:pPr>
    </w:p>
    <w:p w14:paraId="741C284C" w14:textId="77777777" w:rsidR="002E516B" w:rsidRDefault="002E516B" w:rsidP="002E516B">
      <w:pPr>
        <w:pStyle w:val="Prrafodelista"/>
        <w:spacing w:after="200"/>
        <w:rPr>
          <w:sz w:val="20"/>
          <w:szCs w:val="20"/>
        </w:rPr>
      </w:pPr>
    </w:p>
    <w:p w14:paraId="7742D8A1" w14:textId="77777777" w:rsidR="002E516B" w:rsidRDefault="002E516B" w:rsidP="002E516B">
      <w:pPr>
        <w:pStyle w:val="Prrafodelista"/>
        <w:spacing w:after="200"/>
        <w:rPr>
          <w:sz w:val="20"/>
          <w:szCs w:val="20"/>
        </w:rPr>
      </w:pPr>
    </w:p>
    <w:p w14:paraId="5A7D7D6A" w14:textId="77777777" w:rsidR="002E516B" w:rsidRDefault="002E516B" w:rsidP="002E516B">
      <w:pPr>
        <w:pStyle w:val="Prrafodelista"/>
        <w:spacing w:after="200"/>
        <w:rPr>
          <w:sz w:val="20"/>
          <w:szCs w:val="20"/>
        </w:rPr>
      </w:pPr>
    </w:p>
    <w:p w14:paraId="1B413F20" w14:textId="77777777" w:rsidR="002E516B" w:rsidRDefault="002E516B" w:rsidP="002E516B">
      <w:pPr>
        <w:pStyle w:val="Prrafodelista"/>
        <w:spacing w:after="200"/>
        <w:rPr>
          <w:sz w:val="20"/>
          <w:szCs w:val="20"/>
        </w:rPr>
      </w:pPr>
    </w:p>
    <w:p w14:paraId="311F6C84" w14:textId="77777777" w:rsidR="002E516B" w:rsidRDefault="002E516B" w:rsidP="002E516B">
      <w:pPr>
        <w:pStyle w:val="Prrafodelista"/>
        <w:spacing w:after="200"/>
        <w:rPr>
          <w:sz w:val="20"/>
          <w:szCs w:val="20"/>
        </w:rPr>
      </w:pPr>
    </w:p>
    <w:p w14:paraId="1D92DF25" w14:textId="77777777" w:rsidR="002E516B" w:rsidRDefault="002E516B" w:rsidP="002E516B">
      <w:pPr>
        <w:pStyle w:val="Prrafodelista"/>
        <w:spacing w:after="200"/>
        <w:rPr>
          <w:sz w:val="20"/>
          <w:szCs w:val="20"/>
        </w:rPr>
      </w:pPr>
    </w:p>
    <w:p w14:paraId="26874418" w14:textId="77777777" w:rsidR="002E516B" w:rsidRDefault="002E516B" w:rsidP="002E516B">
      <w:pPr>
        <w:pStyle w:val="Prrafodelista"/>
        <w:spacing w:after="200"/>
        <w:rPr>
          <w:sz w:val="20"/>
          <w:szCs w:val="20"/>
        </w:rPr>
      </w:pPr>
    </w:p>
    <w:p w14:paraId="2E4C024B" w14:textId="77777777" w:rsidR="002E516B" w:rsidRDefault="002E516B" w:rsidP="002E516B">
      <w:pPr>
        <w:pStyle w:val="Prrafodelista"/>
        <w:spacing w:after="200"/>
        <w:rPr>
          <w:sz w:val="20"/>
          <w:szCs w:val="20"/>
        </w:rPr>
      </w:pPr>
    </w:p>
    <w:p w14:paraId="3500CC37" w14:textId="77777777" w:rsidR="002E516B" w:rsidRDefault="002E516B" w:rsidP="002E516B">
      <w:pPr>
        <w:pStyle w:val="Prrafodelista"/>
        <w:spacing w:after="200"/>
        <w:rPr>
          <w:sz w:val="20"/>
          <w:szCs w:val="20"/>
        </w:rPr>
      </w:pPr>
    </w:p>
    <w:p w14:paraId="7AA73311" w14:textId="77777777" w:rsidR="002E516B" w:rsidRDefault="002E516B" w:rsidP="002E516B">
      <w:pPr>
        <w:pStyle w:val="Prrafodelista"/>
        <w:spacing w:after="200"/>
        <w:rPr>
          <w:sz w:val="20"/>
          <w:szCs w:val="20"/>
        </w:rPr>
      </w:pPr>
    </w:p>
    <w:p w14:paraId="7B5F1240" w14:textId="77777777" w:rsidR="002E516B" w:rsidRDefault="002E516B" w:rsidP="002E516B">
      <w:pPr>
        <w:pStyle w:val="Prrafodelista"/>
        <w:spacing w:after="200"/>
        <w:rPr>
          <w:sz w:val="20"/>
          <w:szCs w:val="20"/>
        </w:rPr>
      </w:pPr>
    </w:p>
    <w:p w14:paraId="094C23DB" w14:textId="77777777" w:rsidR="002E516B" w:rsidRDefault="002E516B" w:rsidP="002E516B">
      <w:pPr>
        <w:pStyle w:val="Prrafodelista"/>
        <w:spacing w:after="200"/>
        <w:rPr>
          <w:sz w:val="20"/>
          <w:szCs w:val="20"/>
        </w:rPr>
      </w:pPr>
    </w:p>
    <w:p w14:paraId="49082CC0" w14:textId="77777777" w:rsidR="002E516B" w:rsidRPr="000653AE" w:rsidRDefault="002E516B" w:rsidP="002E516B">
      <w:pPr>
        <w:pStyle w:val="Prrafodelista"/>
        <w:spacing w:after="200"/>
        <w:rPr>
          <w:sz w:val="20"/>
          <w:szCs w:val="20"/>
        </w:rPr>
      </w:pPr>
    </w:p>
    <w:p w14:paraId="274F9202" w14:textId="77777777" w:rsidR="002E516B" w:rsidRPr="000653AE" w:rsidRDefault="002E516B" w:rsidP="002E516B">
      <w:pPr>
        <w:pStyle w:val="Prrafodelista"/>
        <w:widowControl/>
        <w:numPr>
          <w:ilvl w:val="0"/>
          <w:numId w:val="4"/>
        </w:numPr>
        <w:autoSpaceDE/>
        <w:autoSpaceDN/>
        <w:spacing w:before="0"/>
        <w:rPr>
          <w:sz w:val="20"/>
          <w:szCs w:val="20"/>
        </w:rPr>
      </w:pPr>
      <w:r w:rsidRPr="000653AE">
        <w:rPr>
          <w:sz w:val="20"/>
          <w:szCs w:val="20"/>
          <w:lang w:val="es-CO"/>
        </w:rPr>
        <w:t>La licitación se efectuará conforme a los procedimientos de Licitación Pública Nacional establecidos en la publicación del Banco Mundial titulada Normas: Adquisiciones con Préstamos del BIRF y Créditos de la AIF Norma enero 2011 revisada en julio de 2014, y está abierta a todos los licitantes de países elegibles, según se definen en dichas normas. Adicionalmente, por favor refiera a los parágrafos 1.6 y 1.7 que establecen las políticas del Banco en materia de conflicto de interés.</w:t>
      </w:r>
    </w:p>
    <w:p w14:paraId="5091DF60" w14:textId="77777777" w:rsidR="002E516B" w:rsidRPr="000653AE" w:rsidRDefault="002E516B" w:rsidP="002E516B">
      <w:pPr>
        <w:pStyle w:val="Prrafodelista"/>
        <w:widowControl/>
        <w:autoSpaceDE/>
        <w:autoSpaceDN/>
        <w:spacing w:before="0"/>
        <w:ind w:left="720" w:firstLine="0"/>
        <w:rPr>
          <w:sz w:val="20"/>
          <w:szCs w:val="20"/>
        </w:rPr>
      </w:pPr>
    </w:p>
    <w:p w14:paraId="6A8696BA" w14:textId="211227E9" w:rsidR="002E516B" w:rsidRPr="000653AE" w:rsidRDefault="002E516B" w:rsidP="002E516B">
      <w:pPr>
        <w:pStyle w:val="Prrafodelista"/>
        <w:widowControl/>
        <w:numPr>
          <w:ilvl w:val="0"/>
          <w:numId w:val="4"/>
        </w:numPr>
        <w:autoSpaceDE/>
        <w:autoSpaceDN/>
        <w:spacing w:before="0"/>
        <w:rPr>
          <w:sz w:val="20"/>
          <w:szCs w:val="20"/>
        </w:rPr>
      </w:pPr>
      <w:r w:rsidRPr="000653AE">
        <w:rPr>
          <w:sz w:val="20"/>
          <w:szCs w:val="20"/>
        </w:rPr>
        <w:t xml:space="preserve">Los licitantes elegibles que estén interesados podrán obtener información adicional de: Proyecto Mejoramiento y Ampliación de los Servicios del SINACYT al correo electrónico </w:t>
      </w:r>
      <w:hyperlink r:id="rId7" w:history="1">
        <w:r w:rsidRPr="000653AE">
          <w:rPr>
            <w:rStyle w:val="Hipervnculo"/>
            <w:sz w:val="20"/>
            <w:szCs w:val="20"/>
          </w:rPr>
          <w:t>bm-convocatorias@prociencia.gob.pe</w:t>
        </w:r>
      </w:hyperlink>
      <w:r w:rsidRPr="000653AE">
        <w:rPr>
          <w:sz w:val="20"/>
          <w:szCs w:val="20"/>
        </w:rPr>
        <w:t>.</w:t>
      </w:r>
    </w:p>
    <w:p w14:paraId="529932BD" w14:textId="77777777" w:rsidR="002E516B" w:rsidRPr="000653AE" w:rsidRDefault="002E516B" w:rsidP="002E516B">
      <w:pPr>
        <w:pStyle w:val="Prrafodelista"/>
        <w:widowControl/>
        <w:autoSpaceDE/>
        <w:autoSpaceDN/>
        <w:spacing w:before="0"/>
        <w:ind w:left="720" w:firstLine="0"/>
        <w:rPr>
          <w:i/>
          <w:sz w:val="20"/>
          <w:szCs w:val="20"/>
        </w:rPr>
      </w:pPr>
    </w:p>
    <w:p w14:paraId="73F78D11" w14:textId="07333587" w:rsidR="002E516B" w:rsidRPr="000653AE" w:rsidRDefault="002E516B" w:rsidP="002E516B">
      <w:pPr>
        <w:pStyle w:val="Prrafodelista"/>
        <w:widowControl/>
        <w:numPr>
          <w:ilvl w:val="0"/>
          <w:numId w:val="4"/>
        </w:numPr>
        <w:autoSpaceDE/>
        <w:autoSpaceDN/>
        <w:spacing w:before="0"/>
        <w:rPr>
          <w:sz w:val="20"/>
          <w:szCs w:val="20"/>
        </w:rPr>
      </w:pPr>
      <w:r w:rsidRPr="000653AE">
        <w:rPr>
          <w:sz w:val="20"/>
          <w:szCs w:val="20"/>
          <w:lang w:val="es-CO"/>
        </w:rPr>
        <w:t xml:space="preserve">Los licitantes interesados podrán recibir los Documentos de Licitación en español y documentación anexa, al correo </w:t>
      </w:r>
      <w:hyperlink r:id="rId8" w:history="1">
        <w:r w:rsidRPr="000653AE">
          <w:rPr>
            <w:rStyle w:val="Hipervnculo"/>
            <w:sz w:val="20"/>
            <w:szCs w:val="20"/>
          </w:rPr>
          <w:t>bm-convocatorias@prociencia.gob.pe</w:t>
        </w:r>
      </w:hyperlink>
      <w:r w:rsidRPr="000653AE">
        <w:rPr>
          <w:rStyle w:val="Hipervnculo"/>
          <w:sz w:val="20"/>
          <w:szCs w:val="20"/>
          <w:lang w:val="es-CO"/>
        </w:rPr>
        <w:t>. El documento se enviará por correo electrónico.</w:t>
      </w:r>
    </w:p>
    <w:p w14:paraId="5B3ED699" w14:textId="79A6CA25" w:rsidR="002E516B" w:rsidRPr="000653AE" w:rsidRDefault="002E516B" w:rsidP="002E516B">
      <w:pPr>
        <w:pStyle w:val="Prrafodelista"/>
        <w:widowControl/>
        <w:autoSpaceDE/>
        <w:autoSpaceDN/>
        <w:spacing w:before="0"/>
        <w:ind w:left="720" w:firstLine="0"/>
        <w:rPr>
          <w:i/>
          <w:sz w:val="20"/>
          <w:szCs w:val="20"/>
        </w:rPr>
      </w:pPr>
    </w:p>
    <w:p w14:paraId="3E511668" w14:textId="5A3C6D6D" w:rsidR="002E516B" w:rsidRPr="000653AE" w:rsidRDefault="002E516B" w:rsidP="002E516B">
      <w:pPr>
        <w:pStyle w:val="Prrafodelista"/>
        <w:widowControl/>
        <w:numPr>
          <w:ilvl w:val="0"/>
          <w:numId w:val="4"/>
        </w:numPr>
        <w:autoSpaceDE/>
        <w:autoSpaceDN/>
        <w:spacing w:before="0"/>
        <w:rPr>
          <w:i/>
          <w:sz w:val="20"/>
          <w:szCs w:val="20"/>
        </w:rPr>
      </w:pPr>
      <w:r w:rsidRPr="000653AE">
        <w:rPr>
          <w:sz w:val="20"/>
          <w:szCs w:val="20"/>
        </w:rPr>
        <w:t>Las Ofertas deberán dirigirse a la dirección que se indica más abajo a más tardar el día 09 de diciembre de 2021 a las 11:00 horas. Las Ofertas recibidas fuera del plazo establecido serán rechazadas. La apertura de las Ofertas se llevará a cabo en la dirección señalada líneas abajo ante la presencia de los representantes designados por los Licitantes y de cualquier otro, el día 09 de diciembre de 2021 a las 11:30 horas. Todas las Ofertas deben ir acompañadas de una “Declaración de Mantenimiento de Oferta”.</w:t>
      </w:r>
    </w:p>
    <w:p w14:paraId="47D556D8" w14:textId="77777777" w:rsidR="002E516B" w:rsidRPr="000653AE" w:rsidRDefault="002E516B" w:rsidP="002E516B">
      <w:pPr>
        <w:pStyle w:val="Prrafodelista"/>
        <w:spacing w:before="0"/>
        <w:rPr>
          <w:i/>
          <w:sz w:val="20"/>
          <w:szCs w:val="20"/>
        </w:rPr>
      </w:pPr>
    </w:p>
    <w:p w14:paraId="5E7165BF" w14:textId="77777777" w:rsidR="002E516B" w:rsidRPr="000653AE" w:rsidRDefault="002E516B" w:rsidP="002E516B">
      <w:pPr>
        <w:pStyle w:val="Prrafodelista"/>
        <w:widowControl/>
        <w:numPr>
          <w:ilvl w:val="0"/>
          <w:numId w:val="4"/>
        </w:numPr>
        <w:autoSpaceDE/>
        <w:autoSpaceDN/>
        <w:spacing w:before="0"/>
        <w:rPr>
          <w:sz w:val="20"/>
          <w:szCs w:val="20"/>
        </w:rPr>
      </w:pPr>
      <w:r w:rsidRPr="000653AE">
        <w:rPr>
          <w:sz w:val="20"/>
          <w:szCs w:val="20"/>
        </w:rPr>
        <w:t xml:space="preserve">La dirección a las que se ha referencia más arriba es la siguiente: </w:t>
      </w:r>
    </w:p>
    <w:p w14:paraId="3F5942F4" w14:textId="77777777" w:rsidR="002E516B" w:rsidRPr="000653AE" w:rsidRDefault="002E516B" w:rsidP="002E516B">
      <w:pPr>
        <w:ind w:left="709"/>
        <w:jc w:val="both"/>
        <w:rPr>
          <w:sz w:val="20"/>
          <w:szCs w:val="20"/>
          <w:lang w:val="es-CO"/>
        </w:rPr>
      </w:pPr>
    </w:p>
    <w:p w14:paraId="5E6A5A10" w14:textId="77777777" w:rsidR="002E516B" w:rsidRPr="000653AE" w:rsidRDefault="002E516B" w:rsidP="002E516B">
      <w:pPr>
        <w:ind w:left="709"/>
        <w:jc w:val="both"/>
        <w:rPr>
          <w:bCs/>
          <w:iCs/>
          <w:sz w:val="20"/>
          <w:szCs w:val="20"/>
          <w:lang w:val="es-PE"/>
        </w:rPr>
      </w:pPr>
      <w:r w:rsidRPr="000653AE">
        <w:rPr>
          <w:bCs/>
          <w:iCs/>
          <w:sz w:val="20"/>
          <w:szCs w:val="20"/>
          <w:lang w:val="es-PE"/>
        </w:rPr>
        <w:t>Programa Nacional de Investigación Científica y Estudios Avanzados – PROCIENCIA</w:t>
      </w:r>
    </w:p>
    <w:p w14:paraId="310E0655" w14:textId="77777777" w:rsidR="002E516B" w:rsidRPr="000653AE" w:rsidRDefault="002E516B" w:rsidP="002E516B">
      <w:pPr>
        <w:ind w:left="709"/>
        <w:jc w:val="both"/>
        <w:rPr>
          <w:sz w:val="20"/>
          <w:szCs w:val="20"/>
          <w:lang w:val="es-CO"/>
        </w:rPr>
      </w:pPr>
      <w:r w:rsidRPr="000653AE">
        <w:rPr>
          <w:bCs/>
          <w:iCs/>
          <w:sz w:val="20"/>
          <w:szCs w:val="20"/>
          <w:lang w:val="es-PE"/>
        </w:rPr>
        <w:t>Proyecto Mejoramiento y Ampliación de los Servicios del SINACYT</w:t>
      </w:r>
    </w:p>
    <w:p w14:paraId="0215C1A6" w14:textId="77777777" w:rsidR="002E516B" w:rsidRPr="000653AE" w:rsidRDefault="002E516B" w:rsidP="002E516B">
      <w:pPr>
        <w:ind w:left="709"/>
        <w:jc w:val="both"/>
        <w:rPr>
          <w:sz w:val="20"/>
          <w:szCs w:val="20"/>
        </w:rPr>
      </w:pPr>
      <w:r w:rsidRPr="000653AE">
        <w:rPr>
          <w:sz w:val="20"/>
          <w:szCs w:val="20"/>
        </w:rPr>
        <w:t xml:space="preserve">Avenida Del Aire </w:t>
      </w:r>
      <w:proofErr w:type="spellStart"/>
      <w:r w:rsidRPr="000653AE">
        <w:rPr>
          <w:sz w:val="20"/>
          <w:szCs w:val="20"/>
        </w:rPr>
        <w:t>N°</w:t>
      </w:r>
      <w:proofErr w:type="spellEnd"/>
      <w:r w:rsidRPr="000653AE">
        <w:rPr>
          <w:sz w:val="20"/>
          <w:szCs w:val="20"/>
        </w:rPr>
        <w:t xml:space="preserve"> 485 – San Borja, Lima - Perú</w:t>
      </w:r>
    </w:p>
    <w:p w14:paraId="17B2BDD2" w14:textId="77777777" w:rsidR="002E516B" w:rsidRPr="000653AE" w:rsidRDefault="002E516B" w:rsidP="002E516B">
      <w:pPr>
        <w:ind w:left="709"/>
        <w:jc w:val="both"/>
        <w:rPr>
          <w:i/>
          <w:iCs/>
          <w:sz w:val="20"/>
          <w:szCs w:val="20"/>
          <w:lang w:val="es-CO"/>
        </w:rPr>
      </w:pPr>
      <w:r w:rsidRPr="000653AE">
        <w:rPr>
          <w:sz w:val="20"/>
          <w:szCs w:val="20"/>
          <w:lang w:val="es-CO"/>
        </w:rPr>
        <w:t>Atención: Equipo de Adquisiciones</w:t>
      </w:r>
    </w:p>
    <w:p w14:paraId="3F28E3D4" w14:textId="77777777" w:rsidR="002E516B" w:rsidRPr="000653AE" w:rsidRDefault="002E516B" w:rsidP="002E516B">
      <w:pPr>
        <w:ind w:left="709"/>
        <w:jc w:val="both"/>
        <w:rPr>
          <w:i/>
          <w:iCs/>
          <w:sz w:val="20"/>
          <w:szCs w:val="20"/>
          <w:lang w:val="es-CO"/>
        </w:rPr>
      </w:pPr>
      <w:r w:rsidRPr="000653AE">
        <w:rPr>
          <w:sz w:val="20"/>
          <w:szCs w:val="20"/>
          <w:lang w:val="es-CO"/>
        </w:rPr>
        <w:t xml:space="preserve">Dirección de correo electrónico: </w:t>
      </w:r>
      <w:hyperlink r:id="rId9" w:history="1">
        <w:r w:rsidRPr="000653AE">
          <w:rPr>
            <w:rStyle w:val="Hipervnculo"/>
            <w:sz w:val="20"/>
            <w:szCs w:val="20"/>
            <w:lang w:val="es-CO"/>
          </w:rPr>
          <w:t>bm-convocatorias@prociencia.gob.pe</w:t>
        </w:r>
      </w:hyperlink>
      <w:r w:rsidRPr="000653AE">
        <w:rPr>
          <w:sz w:val="20"/>
          <w:szCs w:val="20"/>
          <w:lang w:val="es-CO"/>
        </w:rPr>
        <w:t xml:space="preserve"> </w:t>
      </w:r>
    </w:p>
    <w:p w14:paraId="64F51D0D" w14:textId="77777777" w:rsidR="00084DE6" w:rsidRPr="000653AE" w:rsidRDefault="00084DE6" w:rsidP="00651177">
      <w:pPr>
        <w:rPr>
          <w:sz w:val="20"/>
          <w:szCs w:val="20"/>
        </w:rPr>
      </w:pPr>
    </w:p>
    <w:p w14:paraId="039B1977" w14:textId="77777777" w:rsidR="000653AE" w:rsidRPr="000653AE" w:rsidRDefault="000653AE" w:rsidP="00651177">
      <w:pPr>
        <w:rPr>
          <w:sz w:val="20"/>
          <w:szCs w:val="20"/>
        </w:rPr>
      </w:pPr>
    </w:p>
    <w:p w14:paraId="02BAD10C" w14:textId="77777777" w:rsidR="000653AE" w:rsidRDefault="000653AE" w:rsidP="00651177"/>
    <w:p w14:paraId="1759B705" w14:textId="77777777" w:rsidR="000653AE" w:rsidRDefault="000653AE" w:rsidP="00651177"/>
    <w:p w14:paraId="0AF9E981" w14:textId="77777777" w:rsidR="000653AE" w:rsidRDefault="000653AE" w:rsidP="00651177"/>
    <w:p w14:paraId="2E65E60E" w14:textId="77777777" w:rsidR="000653AE" w:rsidRDefault="000653AE" w:rsidP="00651177"/>
    <w:sectPr w:rsidR="000653AE" w:rsidSect="000653AE">
      <w:headerReference w:type="default" r:id="rId10"/>
      <w:type w:val="continuous"/>
      <w:pgSz w:w="11906" w:h="16838" w:code="9"/>
      <w:pgMar w:top="1985" w:right="1701" w:bottom="1417" w:left="1701" w:header="1391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74755" w14:textId="77777777" w:rsidR="002016CD" w:rsidRDefault="002016CD">
      <w:r>
        <w:separator/>
      </w:r>
    </w:p>
  </w:endnote>
  <w:endnote w:type="continuationSeparator" w:id="0">
    <w:p w14:paraId="442506FE" w14:textId="77777777" w:rsidR="002016CD" w:rsidRDefault="00201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D7D90" w14:textId="77777777" w:rsidR="002016CD" w:rsidRDefault="002016CD">
      <w:r>
        <w:separator/>
      </w:r>
    </w:p>
  </w:footnote>
  <w:footnote w:type="continuationSeparator" w:id="0">
    <w:p w14:paraId="00785304" w14:textId="77777777" w:rsidR="002016CD" w:rsidRDefault="00201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D53FB" w14:textId="77777777" w:rsidR="00084DE6" w:rsidRDefault="00275DE0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251664384" behindDoc="1" locked="0" layoutInCell="1" allowOverlap="1" wp14:anchorId="46507A67" wp14:editId="18749DBB">
          <wp:simplePos x="0" y="0"/>
          <wp:positionH relativeFrom="page">
            <wp:posOffset>589915</wp:posOffset>
          </wp:positionH>
          <wp:positionV relativeFrom="page">
            <wp:posOffset>344804</wp:posOffset>
          </wp:positionV>
          <wp:extent cx="1028698" cy="681977"/>
          <wp:effectExtent l="0" t="0" r="0" b="0"/>
          <wp:wrapNone/>
          <wp:docPr id="2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8698" cy="6819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8480" behindDoc="1" locked="0" layoutInCell="1" allowOverlap="1" wp14:anchorId="4CD3E061" wp14:editId="7753D415">
          <wp:simplePos x="0" y="0"/>
          <wp:positionH relativeFrom="page">
            <wp:posOffset>5884544</wp:posOffset>
          </wp:positionH>
          <wp:positionV relativeFrom="page">
            <wp:posOffset>489203</wp:posOffset>
          </wp:positionV>
          <wp:extent cx="752844" cy="441959"/>
          <wp:effectExtent l="0" t="0" r="0" b="0"/>
          <wp:wrapNone/>
          <wp:docPr id="2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2844" cy="441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A6346"/>
    <w:multiLevelType w:val="multilevel"/>
    <w:tmpl w:val="7804A092"/>
    <w:lvl w:ilvl="0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501C7847"/>
    <w:multiLevelType w:val="hybridMultilevel"/>
    <w:tmpl w:val="2D24244A"/>
    <w:lvl w:ilvl="0" w:tplc="A582F9F2">
      <w:start w:val="1"/>
      <w:numFmt w:val="lowerRoman"/>
      <w:lvlText w:val="(%1)"/>
      <w:lvlJc w:val="left"/>
      <w:pPr>
        <w:ind w:left="506" w:hanging="193"/>
        <w:jc w:val="left"/>
      </w:pPr>
      <w:rPr>
        <w:rFonts w:ascii="Arial Narrow" w:eastAsia="Arial Narrow" w:hAnsi="Arial Narrow" w:cs="Arial Narrow" w:hint="default"/>
        <w:color w:val="333333"/>
        <w:spacing w:val="-1"/>
        <w:w w:val="99"/>
        <w:sz w:val="20"/>
        <w:szCs w:val="20"/>
        <w:lang w:val="es-ES" w:eastAsia="en-US" w:bidi="ar-SA"/>
      </w:rPr>
    </w:lvl>
    <w:lvl w:ilvl="1" w:tplc="53A8C860">
      <w:numFmt w:val="bullet"/>
      <w:lvlText w:val="•"/>
      <w:lvlJc w:val="left"/>
      <w:pPr>
        <w:ind w:left="1894" w:hanging="193"/>
      </w:pPr>
      <w:rPr>
        <w:rFonts w:hint="default"/>
        <w:lang w:val="es-ES" w:eastAsia="en-US" w:bidi="ar-SA"/>
      </w:rPr>
    </w:lvl>
    <w:lvl w:ilvl="2" w:tplc="92CC0D18">
      <w:numFmt w:val="bullet"/>
      <w:lvlText w:val="•"/>
      <w:lvlJc w:val="left"/>
      <w:pPr>
        <w:ind w:left="3288" w:hanging="193"/>
      </w:pPr>
      <w:rPr>
        <w:rFonts w:hint="default"/>
        <w:lang w:val="es-ES" w:eastAsia="en-US" w:bidi="ar-SA"/>
      </w:rPr>
    </w:lvl>
    <w:lvl w:ilvl="3" w:tplc="B31A9A68">
      <w:numFmt w:val="bullet"/>
      <w:lvlText w:val="•"/>
      <w:lvlJc w:val="left"/>
      <w:pPr>
        <w:ind w:left="4682" w:hanging="193"/>
      </w:pPr>
      <w:rPr>
        <w:rFonts w:hint="default"/>
        <w:lang w:val="es-ES" w:eastAsia="en-US" w:bidi="ar-SA"/>
      </w:rPr>
    </w:lvl>
    <w:lvl w:ilvl="4" w:tplc="1FE28BFE">
      <w:numFmt w:val="bullet"/>
      <w:lvlText w:val="•"/>
      <w:lvlJc w:val="left"/>
      <w:pPr>
        <w:ind w:left="6076" w:hanging="193"/>
      </w:pPr>
      <w:rPr>
        <w:rFonts w:hint="default"/>
        <w:lang w:val="es-ES" w:eastAsia="en-US" w:bidi="ar-SA"/>
      </w:rPr>
    </w:lvl>
    <w:lvl w:ilvl="5" w:tplc="F864A3CA">
      <w:numFmt w:val="bullet"/>
      <w:lvlText w:val="•"/>
      <w:lvlJc w:val="left"/>
      <w:pPr>
        <w:ind w:left="7470" w:hanging="193"/>
      </w:pPr>
      <w:rPr>
        <w:rFonts w:hint="default"/>
        <w:lang w:val="es-ES" w:eastAsia="en-US" w:bidi="ar-SA"/>
      </w:rPr>
    </w:lvl>
    <w:lvl w:ilvl="6" w:tplc="EA58D528">
      <w:numFmt w:val="bullet"/>
      <w:lvlText w:val="•"/>
      <w:lvlJc w:val="left"/>
      <w:pPr>
        <w:ind w:left="8864" w:hanging="193"/>
      </w:pPr>
      <w:rPr>
        <w:rFonts w:hint="default"/>
        <w:lang w:val="es-ES" w:eastAsia="en-US" w:bidi="ar-SA"/>
      </w:rPr>
    </w:lvl>
    <w:lvl w:ilvl="7" w:tplc="1F22BD62">
      <w:numFmt w:val="bullet"/>
      <w:lvlText w:val="•"/>
      <w:lvlJc w:val="left"/>
      <w:pPr>
        <w:ind w:left="10258" w:hanging="193"/>
      </w:pPr>
      <w:rPr>
        <w:rFonts w:hint="default"/>
        <w:lang w:val="es-ES" w:eastAsia="en-US" w:bidi="ar-SA"/>
      </w:rPr>
    </w:lvl>
    <w:lvl w:ilvl="8" w:tplc="E3A0F838">
      <w:numFmt w:val="bullet"/>
      <w:lvlText w:val="•"/>
      <w:lvlJc w:val="left"/>
      <w:pPr>
        <w:ind w:left="11652" w:hanging="193"/>
      </w:pPr>
      <w:rPr>
        <w:rFonts w:hint="default"/>
        <w:lang w:val="es-ES" w:eastAsia="en-US" w:bidi="ar-SA"/>
      </w:rPr>
    </w:lvl>
  </w:abstractNum>
  <w:abstractNum w:abstractNumId="2" w15:restartNumberingAfterBreak="0">
    <w:nsid w:val="58AB54DD"/>
    <w:multiLevelType w:val="hybridMultilevel"/>
    <w:tmpl w:val="8996E768"/>
    <w:lvl w:ilvl="0" w:tplc="3B42B5F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E0C60"/>
    <w:multiLevelType w:val="hybridMultilevel"/>
    <w:tmpl w:val="06E8737A"/>
    <w:lvl w:ilvl="0" w:tplc="AE50BE68">
      <w:start w:val="1"/>
      <w:numFmt w:val="decimal"/>
      <w:lvlText w:val="%1."/>
      <w:lvlJc w:val="left"/>
      <w:pPr>
        <w:ind w:left="614" w:hanging="360"/>
        <w:jc w:val="left"/>
      </w:pPr>
      <w:rPr>
        <w:rFonts w:ascii="Arial Narrow" w:eastAsia="Arial Narrow" w:hAnsi="Arial Narrow" w:cs="Arial Narrow" w:hint="default"/>
        <w:w w:val="99"/>
        <w:sz w:val="20"/>
        <w:szCs w:val="20"/>
        <w:lang w:val="es-ES" w:eastAsia="en-US" w:bidi="ar-SA"/>
      </w:rPr>
    </w:lvl>
    <w:lvl w:ilvl="1" w:tplc="56C2DFDC">
      <w:numFmt w:val="bullet"/>
      <w:lvlText w:val="-"/>
      <w:lvlJc w:val="left"/>
      <w:pPr>
        <w:ind w:left="974" w:hanging="360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2" w:tplc="743A5BD8">
      <w:numFmt w:val="bullet"/>
      <w:lvlText w:val="•"/>
      <w:lvlJc w:val="left"/>
      <w:pPr>
        <w:ind w:left="1937" w:hanging="360"/>
      </w:pPr>
      <w:rPr>
        <w:rFonts w:hint="default"/>
        <w:lang w:val="es-ES" w:eastAsia="en-US" w:bidi="ar-SA"/>
      </w:rPr>
    </w:lvl>
    <w:lvl w:ilvl="3" w:tplc="CCBCE2D4">
      <w:numFmt w:val="bullet"/>
      <w:lvlText w:val="•"/>
      <w:lvlJc w:val="left"/>
      <w:pPr>
        <w:ind w:left="2895" w:hanging="360"/>
      </w:pPr>
      <w:rPr>
        <w:rFonts w:hint="default"/>
        <w:lang w:val="es-ES" w:eastAsia="en-US" w:bidi="ar-SA"/>
      </w:rPr>
    </w:lvl>
    <w:lvl w:ilvl="4" w:tplc="5EB4B846">
      <w:numFmt w:val="bullet"/>
      <w:lvlText w:val="•"/>
      <w:lvlJc w:val="left"/>
      <w:pPr>
        <w:ind w:left="3853" w:hanging="360"/>
      </w:pPr>
      <w:rPr>
        <w:rFonts w:hint="default"/>
        <w:lang w:val="es-ES" w:eastAsia="en-US" w:bidi="ar-SA"/>
      </w:rPr>
    </w:lvl>
    <w:lvl w:ilvl="5" w:tplc="CDFE164A">
      <w:numFmt w:val="bullet"/>
      <w:lvlText w:val="•"/>
      <w:lvlJc w:val="left"/>
      <w:pPr>
        <w:ind w:left="4811" w:hanging="360"/>
      </w:pPr>
      <w:rPr>
        <w:rFonts w:hint="default"/>
        <w:lang w:val="es-ES" w:eastAsia="en-US" w:bidi="ar-SA"/>
      </w:rPr>
    </w:lvl>
    <w:lvl w:ilvl="6" w:tplc="83CA5688">
      <w:numFmt w:val="bullet"/>
      <w:lvlText w:val="•"/>
      <w:lvlJc w:val="left"/>
      <w:pPr>
        <w:ind w:left="5768" w:hanging="360"/>
      </w:pPr>
      <w:rPr>
        <w:rFonts w:hint="default"/>
        <w:lang w:val="es-ES" w:eastAsia="en-US" w:bidi="ar-SA"/>
      </w:rPr>
    </w:lvl>
    <w:lvl w:ilvl="7" w:tplc="3506AD70">
      <w:numFmt w:val="bullet"/>
      <w:lvlText w:val="•"/>
      <w:lvlJc w:val="left"/>
      <w:pPr>
        <w:ind w:left="6726" w:hanging="360"/>
      </w:pPr>
      <w:rPr>
        <w:rFonts w:hint="default"/>
        <w:lang w:val="es-ES" w:eastAsia="en-US" w:bidi="ar-SA"/>
      </w:rPr>
    </w:lvl>
    <w:lvl w:ilvl="8" w:tplc="4468DC82">
      <w:numFmt w:val="bullet"/>
      <w:lvlText w:val="•"/>
      <w:lvlJc w:val="left"/>
      <w:pPr>
        <w:ind w:left="7684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DE6"/>
    <w:rsid w:val="000653AE"/>
    <w:rsid w:val="00084DE6"/>
    <w:rsid w:val="002016CD"/>
    <w:rsid w:val="00275DE0"/>
    <w:rsid w:val="002E516B"/>
    <w:rsid w:val="003914D9"/>
    <w:rsid w:val="003E2B8B"/>
    <w:rsid w:val="004F529C"/>
    <w:rsid w:val="00651177"/>
    <w:rsid w:val="00710002"/>
    <w:rsid w:val="009A3BED"/>
    <w:rsid w:val="00B02242"/>
    <w:rsid w:val="00B51C77"/>
    <w:rsid w:val="00DD64FB"/>
    <w:rsid w:val="00E6332A"/>
    <w:rsid w:val="00E67753"/>
    <w:rsid w:val="00F0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A60D6"/>
  <w15:docId w15:val="{8BD4297F-772B-49FE-B94D-2ED63C90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es-ES"/>
    </w:rPr>
  </w:style>
  <w:style w:type="paragraph" w:styleId="Ttulo1">
    <w:name w:val="heading 1"/>
    <w:basedOn w:val="Normal"/>
    <w:uiPriority w:val="9"/>
    <w:qFormat/>
    <w:pPr>
      <w:ind w:left="1934" w:right="2048"/>
      <w:jc w:val="center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aliases w:val="Cuadro 2-1,Párrafo de lista2,Footnote,List Paragraph1,TITULO A,Párrafo de lista1,Lista 123,Titulo de Fígura,N°,Cita Pie de Página,List Paragraph,Ha,Bolita,Párrafo de lista3,BOLA,Párrafo de lista21,Guión,HOJA,BOLADEF,ViÃ±eta 2,bei normal"/>
    <w:basedOn w:val="Normal"/>
    <w:link w:val="PrrafodelistaCar"/>
    <w:uiPriority w:val="34"/>
    <w:qFormat/>
    <w:pPr>
      <w:spacing w:before="1"/>
      <w:ind w:left="974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uiPriority w:val="99"/>
    <w:rsid w:val="002E516B"/>
    <w:rPr>
      <w:color w:val="0000FF"/>
      <w:u w:val="single"/>
    </w:rPr>
  </w:style>
  <w:style w:type="character" w:customStyle="1" w:styleId="PrrafodelistaCar">
    <w:name w:val="Párrafo de lista Car"/>
    <w:aliases w:val="Cuadro 2-1 Car,Párrafo de lista2 Car,Footnote Car,List Paragraph1 Car,TITULO A Car,Párrafo de lista1 Car,Lista 123 Car,Titulo de Fígura Car,N° Car,Cita Pie de Página Car,List Paragraph Car,Ha Car,Bolita Car,Párrafo de lista3 Car"/>
    <w:link w:val="Prrafodelista"/>
    <w:uiPriority w:val="34"/>
    <w:qFormat/>
    <w:rsid w:val="002E516B"/>
    <w:rPr>
      <w:rFonts w:ascii="Arial Narrow" w:eastAsia="Arial Narrow" w:hAnsi="Arial Narrow" w:cs="Arial Narrow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653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53AE"/>
    <w:rPr>
      <w:rFonts w:ascii="Arial Narrow" w:eastAsia="Arial Narrow" w:hAnsi="Arial Narrow" w:cs="Arial Narrow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653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3AE"/>
    <w:rPr>
      <w:rFonts w:ascii="Arial Narrow" w:eastAsia="Arial Narrow" w:hAnsi="Arial Narrow" w:cs="Arial Narrow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7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-convocatorias@prociencia.gob.p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m-convocatorias@prociencia.gob.p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m-convocatorias@prociencia.gob.p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Cruz Pajuelo</dc:creator>
  <cp:lastModifiedBy>Santa Cruz Pajuelo</cp:lastModifiedBy>
  <cp:revision>2</cp:revision>
  <dcterms:created xsi:type="dcterms:W3CDTF">2021-11-09T06:29:00Z</dcterms:created>
  <dcterms:modified xsi:type="dcterms:W3CDTF">2021-11-09T06:29:00Z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2021-03-12T00:00:00Z</vt:filetime>
  </property>
</Properties>
</file>